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412F" w:rsidRDefault="00794968">
      <w:pPr>
        <w:spacing w:line="320" w:lineRule="exact"/>
        <w:rPr>
          <w:rFonts w:ascii="Times New Roman" w:eastAsia="新宋体" w:hAnsi="Times New Roman"/>
          <w:color w:val="000000" w:themeColor="text1"/>
          <w:sz w:val="24"/>
        </w:rPr>
      </w:pPr>
      <w:r>
        <w:rPr>
          <w:rFonts w:ascii="Times New Roman" w:eastAsia="新宋体" w:hAnsi="Times New Roman"/>
          <w:color w:val="000000" w:themeColor="text1"/>
          <w:sz w:val="24"/>
        </w:rPr>
        <w:t>附件</w:t>
      </w:r>
      <w:r>
        <w:rPr>
          <w:rFonts w:ascii="Times New Roman" w:eastAsia="新宋体" w:hAnsi="Times New Roman"/>
          <w:color w:val="000000" w:themeColor="text1"/>
          <w:sz w:val="24"/>
        </w:rPr>
        <w:t>4</w:t>
      </w:r>
      <w:r>
        <w:rPr>
          <w:rFonts w:ascii="Times New Roman" w:eastAsia="新宋体" w:hAnsi="Times New Roman"/>
          <w:color w:val="000000" w:themeColor="text1"/>
          <w:sz w:val="24"/>
        </w:rPr>
        <w:t>：</w:t>
      </w:r>
    </w:p>
    <w:p w:rsidR="00EF412F" w:rsidRDefault="00794968">
      <w:pPr>
        <w:pStyle w:val="a3"/>
        <w:spacing w:after="0" w:line="360" w:lineRule="auto"/>
        <w:jc w:val="center"/>
        <w:rPr>
          <w:rFonts w:ascii="Times New Roman" w:eastAsia="方正大黑简体" w:hAnsi="Times New Roman"/>
          <w:color w:val="000000" w:themeColor="text1"/>
          <w:sz w:val="28"/>
          <w:szCs w:val="28"/>
        </w:rPr>
      </w:pPr>
      <w:r>
        <w:rPr>
          <w:rFonts w:ascii="Times New Roman" w:eastAsia="方正大黑简体" w:hAnsi="Times New Roman"/>
          <w:color w:val="000000" w:themeColor="text1"/>
          <w:sz w:val="28"/>
          <w:szCs w:val="28"/>
        </w:rPr>
        <w:t>黄冈师范学院</w:t>
      </w:r>
      <w:r>
        <w:rPr>
          <w:rFonts w:ascii="Times New Roman" w:eastAsia="方正大黑简体" w:hAnsi="Times New Roman"/>
          <w:color w:val="000000" w:themeColor="text1"/>
          <w:sz w:val="28"/>
          <w:szCs w:val="28"/>
        </w:rPr>
        <w:t>201</w:t>
      </w:r>
      <w:r>
        <w:rPr>
          <w:rFonts w:ascii="Times New Roman" w:eastAsia="方正大黑简体" w:hAnsi="Times New Roman" w:hint="eastAsia"/>
          <w:color w:val="000000" w:themeColor="text1"/>
          <w:sz w:val="28"/>
          <w:szCs w:val="28"/>
        </w:rPr>
        <w:t>9</w:t>
      </w:r>
      <w:r>
        <w:rPr>
          <w:rFonts w:ascii="Times New Roman" w:eastAsia="方正大黑简体" w:hAnsi="Times New Roman"/>
          <w:color w:val="000000" w:themeColor="text1"/>
          <w:sz w:val="28"/>
          <w:szCs w:val="28"/>
        </w:rPr>
        <w:t>年普通专升</w:t>
      </w:r>
      <w:proofErr w:type="gramStart"/>
      <w:r>
        <w:rPr>
          <w:rFonts w:ascii="Times New Roman" w:eastAsia="方正大黑简体" w:hAnsi="Times New Roman"/>
          <w:color w:val="000000" w:themeColor="text1"/>
          <w:sz w:val="28"/>
          <w:szCs w:val="28"/>
        </w:rPr>
        <w:t>本考试</w:t>
      </w:r>
      <w:proofErr w:type="gramEnd"/>
      <w:r>
        <w:rPr>
          <w:rFonts w:ascii="Times New Roman" w:eastAsia="方正大黑简体" w:hAnsi="Times New Roman"/>
          <w:color w:val="000000" w:themeColor="text1"/>
          <w:sz w:val="28"/>
          <w:szCs w:val="28"/>
        </w:rPr>
        <w:t>大纲</w:t>
      </w:r>
    </w:p>
    <w:p w:rsidR="00EF412F" w:rsidRDefault="00EF412F">
      <w:pPr>
        <w:spacing w:line="320" w:lineRule="exact"/>
        <w:rPr>
          <w:rFonts w:ascii="Times New Roman" w:eastAsia="黑体" w:hAnsi="Times New Roman"/>
          <w:color w:val="000000" w:themeColor="text1"/>
          <w:kern w:val="0"/>
          <w:szCs w:val="21"/>
          <w:lang w:val="zh-CN"/>
        </w:rPr>
      </w:pPr>
    </w:p>
    <w:p w:rsidR="00EF412F" w:rsidRDefault="00794968">
      <w:pPr>
        <w:spacing w:line="320" w:lineRule="exact"/>
        <w:rPr>
          <w:rFonts w:ascii="Times New Roman" w:eastAsia="黑体" w:hAnsi="Times New Roman"/>
          <w:b/>
          <w:color w:val="000000" w:themeColor="text1"/>
          <w:szCs w:val="21"/>
        </w:rPr>
      </w:pPr>
      <w:r>
        <w:rPr>
          <w:rFonts w:ascii="Times New Roman" w:eastAsia="黑体" w:hAnsi="Times New Roman"/>
          <w:b/>
          <w:bCs/>
          <w:color w:val="000000" w:themeColor="text1"/>
          <w:kern w:val="0"/>
          <w:szCs w:val="21"/>
          <w:lang w:val="zh-CN"/>
        </w:rPr>
        <w:t>十</w:t>
      </w:r>
      <w:r>
        <w:rPr>
          <w:rFonts w:ascii="Times New Roman" w:eastAsia="黑体" w:hAnsi="Times New Roman" w:hint="eastAsia"/>
          <w:b/>
          <w:bCs/>
          <w:color w:val="000000" w:themeColor="text1"/>
          <w:kern w:val="0"/>
          <w:szCs w:val="21"/>
          <w:lang w:val="zh-CN"/>
        </w:rPr>
        <w:t>一、</w:t>
      </w:r>
      <w:bookmarkStart w:id="0" w:name="_GoBack"/>
      <w:bookmarkEnd w:id="0"/>
      <w:r>
        <w:rPr>
          <w:rFonts w:ascii="Times New Roman" w:eastAsia="黑体" w:hAnsi="Times New Roman"/>
          <w:b/>
          <w:color w:val="000000" w:themeColor="text1"/>
          <w:szCs w:val="21"/>
        </w:rPr>
        <w:t>计算机科学与技术《专业综合》考试大纲</w:t>
      </w:r>
    </w:p>
    <w:p w:rsidR="00EF412F" w:rsidRDefault="00794968">
      <w:pPr>
        <w:spacing w:line="320" w:lineRule="exact"/>
        <w:rPr>
          <w:rFonts w:ascii="Times New Roman" w:hAnsi="Times New Roman"/>
          <w:b/>
          <w:color w:val="000000" w:themeColor="text1"/>
        </w:rPr>
      </w:pPr>
      <w:r>
        <w:rPr>
          <w:rFonts w:ascii="Times New Roman" w:hAnsi="Times New Roman"/>
          <w:b/>
          <w:color w:val="000000" w:themeColor="text1"/>
        </w:rPr>
        <w:t>考试科目：</w:t>
      </w:r>
      <w:r>
        <w:rPr>
          <w:rFonts w:ascii="Times New Roman" w:hAnsi="Times New Roman"/>
          <w:b/>
          <w:color w:val="000000" w:themeColor="text1"/>
        </w:rPr>
        <w:t>C</w:t>
      </w:r>
      <w:r>
        <w:rPr>
          <w:rFonts w:ascii="Times New Roman" w:hAnsi="Times New Roman"/>
          <w:b/>
          <w:color w:val="000000" w:themeColor="text1"/>
        </w:rPr>
        <w:t>语言</w:t>
      </w:r>
      <w:r>
        <w:rPr>
          <w:rFonts w:ascii="Times New Roman" w:hAnsi="Times New Roman" w:hint="eastAsia"/>
          <w:b/>
          <w:color w:val="000000" w:themeColor="text1"/>
        </w:rPr>
        <w:t>程序设计</w:t>
      </w:r>
      <w:r>
        <w:rPr>
          <w:rFonts w:ascii="Times New Roman" w:hAnsi="Times New Roman"/>
          <w:b/>
          <w:color w:val="000000" w:themeColor="text1"/>
        </w:rPr>
        <w:t>、数据结构</w:t>
      </w:r>
      <w:r>
        <w:rPr>
          <w:rFonts w:ascii="Times New Roman" w:hAnsi="Times New Roman"/>
          <w:b/>
          <w:color w:val="000000" w:themeColor="text1"/>
        </w:rPr>
        <w:t xml:space="preserve"> </w:t>
      </w:r>
    </w:p>
    <w:p w:rsidR="00EF412F" w:rsidRDefault="00794968">
      <w:pPr>
        <w:spacing w:line="320" w:lineRule="exact"/>
        <w:rPr>
          <w:rFonts w:ascii="Times New Roman" w:hAnsi="Times New Roman"/>
          <w:b/>
          <w:color w:val="000000" w:themeColor="text1"/>
        </w:rPr>
      </w:pPr>
      <w:r>
        <w:rPr>
          <w:rFonts w:ascii="Times New Roman" w:hAnsi="Times New Roman"/>
          <w:b/>
          <w:color w:val="000000" w:themeColor="text1"/>
        </w:rPr>
        <w:t>课程</w:t>
      </w:r>
      <w:proofErr w:type="gramStart"/>
      <w:r>
        <w:rPr>
          <w:rFonts w:ascii="Times New Roman" w:hAnsi="Times New Roman"/>
          <w:b/>
          <w:color w:val="000000" w:themeColor="text1"/>
        </w:rPr>
        <w:t>一</w:t>
      </w:r>
      <w:proofErr w:type="gramEnd"/>
      <w:r>
        <w:rPr>
          <w:rFonts w:ascii="Times New Roman" w:hAnsi="Times New Roman"/>
          <w:b/>
          <w:color w:val="000000" w:themeColor="text1"/>
        </w:rPr>
        <w:t>：《</w:t>
      </w:r>
      <w:r>
        <w:rPr>
          <w:rFonts w:ascii="Times New Roman" w:hAnsi="Times New Roman"/>
          <w:b/>
          <w:color w:val="000000" w:themeColor="text1"/>
        </w:rPr>
        <w:t>C</w:t>
      </w:r>
      <w:r>
        <w:rPr>
          <w:rFonts w:ascii="Times New Roman" w:hAnsi="Times New Roman" w:hint="eastAsia"/>
          <w:b/>
          <w:color w:val="000000" w:themeColor="text1"/>
        </w:rPr>
        <w:t>语言</w:t>
      </w:r>
      <w:r>
        <w:rPr>
          <w:rFonts w:ascii="Times New Roman" w:hAnsi="Times New Roman"/>
          <w:b/>
          <w:color w:val="000000" w:themeColor="text1"/>
        </w:rPr>
        <w:t>程序设计》考试大纲</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一、总体要求：</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1</w:t>
      </w:r>
      <w:r>
        <w:rPr>
          <w:rFonts w:ascii="Times New Roman" w:hAnsi="Times New Roman"/>
          <w:color w:val="000000" w:themeColor="text1"/>
        </w:rPr>
        <w:t>．了解高级程序设计语言的结构，掌握</w:t>
      </w:r>
      <w:r>
        <w:rPr>
          <w:rFonts w:ascii="Times New Roman" w:hAnsi="Times New Roman"/>
          <w:color w:val="000000" w:themeColor="text1"/>
        </w:rPr>
        <w:t>C</w:t>
      </w:r>
      <w:r>
        <w:rPr>
          <w:rFonts w:ascii="Times New Roman" w:hAnsi="Times New Roman"/>
          <w:color w:val="000000" w:themeColor="text1"/>
        </w:rPr>
        <w:t>语言的基本语法、基本的程序设计过程和技巧。</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2</w:t>
      </w:r>
      <w:r>
        <w:rPr>
          <w:rFonts w:ascii="Times New Roman" w:hAnsi="Times New Roman"/>
          <w:color w:val="000000" w:themeColor="text1"/>
        </w:rPr>
        <w:t>．掌握基本的分析问题和利用计算机求解问题的能力，具备初步的高级语言程序设计能力。</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二、考核知识点</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1</w:t>
      </w:r>
      <w:r>
        <w:rPr>
          <w:rFonts w:ascii="Times New Roman" w:hAnsi="Times New Roman"/>
          <w:color w:val="000000" w:themeColor="text1"/>
        </w:rPr>
        <w:t>．数据定义</w:t>
      </w:r>
      <w:r>
        <w:rPr>
          <w:rFonts w:ascii="Times New Roman" w:hAnsi="Times New Roman"/>
          <w:color w:val="000000" w:themeColor="text1"/>
        </w:rPr>
        <w:t xml:space="preserve"> </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数据定义包括数据类型和存储类别</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1</w:t>
      </w:r>
      <w:r>
        <w:rPr>
          <w:rFonts w:ascii="Times New Roman" w:hAnsi="Times New Roman"/>
          <w:color w:val="000000" w:themeColor="text1"/>
        </w:rPr>
        <w:t>）基本类型</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基本类型指整型、</w:t>
      </w:r>
      <w:proofErr w:type="gramStart"/>
      <w:r>
        <w:rPr>
          <w:rFonts w:ascii="Times New Roman" w:hAnsi="Times New Roman"/>
          <w:color w:val="000000" w:themeColor="text1"/>
        </w:rPr>
        <w:t>实型和</w:t>
      </w:r>
      <w:proofErr w:type="gramEnd"/>
      <w:r>
        <w:rPr>
          <w:rFonts w:ascii="Times New Roman" w:hAnsi="Times New Roman"/>
          <w:color w:val="000000" w:themeColor="text1"/>
        </w:rPr>
        <w:t>字符型</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 xml:space="preserve">① </w:t>
      </w:r>
      <w:r>
        <w:rPr>
          <w:rFonts w:ascii="Times New Roman" w:hAnsi="Times New Roman"/>
          <w:color w:val="000000" w:themeColor="text1"/>
        </w:rPr>
        <w:t>常量</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熟练掌握各种表示形式的整数、实数、字符常量和字符串常量，符号常量的定义和使用。</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包括整数的十进制、八进制和十六进制的表示形式、长整型常量和无符号型常量的表示形式，实数的浮点表示法和科学记数法，字符的转义序列，常用符号常量的含义（如</w:t>
      </w:r>
      <w:r>
        <w:rPr>
          <w:rFonts w:ascii="Times New Roman" w:hAnsi="Times New Roman"/>
          <w:color w:val="000000" w:themeColor="text1"/>
        </w:rPr>
        <w:t>NULL</w:t>
      </w:r>
      <w:r>
        <w:rPr>
          <w:rFonts w:ascii="Times New Roman" w:hAnsi="Times New Roman"/>
          <w:color w:val="000000" w:themeColor="text1"/>
        </w:rPr>
        <w:t>、</w:t>
      </w:r>
      <w:r>
        <w:rPr>
          <w:rFonts w:ascii="Times New Roman" w:hAnsi="Times New Roman"/>
          <w:color w:val="000000" w:themeColor="text1"/>
        </w:rPr>
        <w:t>EOF</w:t>
      </w:r>
      <w:r>
        <w:rPr>
          <w:rFonts w:ascii="Times New Roman" w:hAnsi="Times New Roman"/>
          <w:color w:val="000000" w:themeColor="text1"/>
        </w:rPr>
        <w:t>等）</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 xml:space="preserve">② </w:t>
      </w:r>
      <w:r>
        <w:rPr>
          <w:rFonts w:ascii="Times New Roman" w:hAnsi="Times New Roman"/>
          <w:color w:val="000000" w:themeColor="text1"/>
        </w:rPr>
        <w:t>变量</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熟练掌握变量的定义和初始化</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2</w:t>
      </w:r>
      <w:r>
        <w:rPr>
          <w:rFonts w:ascii="Times New Roman" w:hAnsi="Times New Roman"/>
          <w:color w:val="000000" w:themeColor="text1"/>
        </w:rPr>
        <w:t>）构造类型</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构造类型包括数组和结构</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w:t>
      </w:r>
      <w:r>
        <w:rPr>
          <w:rFonts w:ascii="Times New Roman" w:hAnsi="Times New Roman" w:hint="eastAsia"/>
          <w:color w:val="000000" w:themeColor="text1"/>
        </w:rPr>
        <w:t>1</w:t>
      </w:r>
      <w:r>
        <w:rPr>
          <w:rFonts w:ascii="Times New Roman" w:hAnsi="Times New Roman"/>
          <w:color w:val="000000" w:themeColor="text1"/>
        </w:rPr>
        <w:t>）数组</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熟练掌握一维和二维数组的定义和初始化，数组元素的引用。</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包括一维字符数组和字符串，二维字符数组和字符串数组</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w:t>
      </w:r>
      <w:r>
        <w:rPr>
          <w:rFonts w:ascii="Times New Roman" w:hAnsi="Times New Roman" w:hint="eastAsia"/>
          <w:color w:val="000000" w:themeColor="text1"/>
        </w:rPr>
        <w:t>2</w:t>
      </w:r>
      <w:r>
        <w:rPr>
          <w:rFonts w:ascii="Times New Roman" w:hAnsi="Times New Roman"/>
          <w:color w:val="000000" w:themeColor="text1"/>
        </w:rPr>
        <w:t>）结构</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熟练掌握结构类型的定义，结构变量的定义和初始化，结构变量成员的引用。</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w:t>
      </w:r>
      <w:r>
        <w:rPr>
          <w:rFonts w:ascii="Times New Roman" w:hAnsi="Times New Roman" w:hint="eastAsia"/>
          <w:color w:val="000000" w:themeColor="text1"/>
        </w:rPr>
        <w:t>3</w:t>
      </w:r>
      <w:r>
        <w:rPr>
          <w:rFonts w:ascii="Times New Roman" w:hAnsi="Times New Roman"/>
          <w:color w:val="000000" w:themeColor="text1"/>
        </w:rPr>
        <w:t>）指针</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 xml:space="preserve">① </w:t>
      </w:r>
      <w:r>
        <w:rPr>
          <w:rFonts w:ascii="Times New Roman" w:hAnsi="Times New Roman"/>
          <w:color w:val="000000" w:themeColor="text1"/>
        </w:rPr>
        <w:t>熟练掌握指针和地址的概念</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 xml:space="preserve">② </w:t>
      </w:r>
      <w:r>
        <w:rPr>
          <w:rFonts w:ascii="Times New Roman" w:hAnsi="Times New Roman"/>
          <w:color w:val="000000" w:themeColor="text1"/>
        </w:rPr>
        <w:t>熟练掌握指针变量的定义和初始化</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 xml:space="preserve">③ </w:t>
      </w:r>
      <w:r>
        <w:rPr>
          <w:rFonts w:ascii="Times New Roman" w:hAnsi="Times New Roman"/>
          <w:color w:val="000000" w:themeColor="text1"/>
        </w:rPr>
        <w:t>熟练掌握通过指针引用指向实体</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w:t>
      </w:r>
      <w:r>
        <w:rPr>
          <w:rFonts w:ascii="Times New Roman" w:hAnsi="Times New Roman" w:hint="eastAsia"/>
          <w:color w:val="000000" w:themeColor="text1"/>
        </w:rPr>
        <w:t>4</w:t>
      </w:r>
      <w:r>
        <w:rPr>
          <w:rFonts w:ascii="Times New Roman" w:hAnsi="Times New Roman"/>
          <w:color w:val="000000" w:themeColor="text1"/>
        </w:rPr>
        <w:t>）构造类型和指针类型的混合定义及应用</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 xml:space="preserve">① </w:t>
      </w:r>
      <w:r>
        <w:rPr>
          <w:rFonts w:ascii="Times New Roman" w:hAnsi="Times New Roman"/>
          <w:color w:val="000000" w:themeColor="text1"/>
        </w:rPr>
        <w:t>熟练掌握指针、数组和地址间的关系</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 xml:space="preserve">② </w:t>
      </w:r>
      <w:r>
        <w:rPr>
          <w:rFonts w:ascii="Times New Roman" w:hAnsi="Times New Roman"/>
          <w:color w:val="000000" w:themeColor="text1"/>
        </w:rPr>
        <w:t>熟练掌握指针数组</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 xml:space="preserve">③ </w:t>
      </w:r>
      <w:r>
        <w:rPr>
          <w:rFonts w:ascii="Times New Roman" w:hAnsi="Times New Roman"/>
          <w:color w:val="000000" w:themeColor="text1"/>
        </w:rPr>
        <w:t>熟练掌握结构数组</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 xml:space="preserve">④ </w:t>
      </w:r>
      <w:r>
        <w:rPr>
          <w:rFonts w:ascii="Times New Roman" w:hAnsi="Times New Roman"/>
          <w:color w:val="000000" w:themeColor="text1"/>
        </w:rPr>
        <w:t>熟练掌握结构指针</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 xml:space="preserve">⑤ </w:t>
      </w:r>
      <w:r>
        <w:rPr>
          <w:rFonts w:ascii="Times New Roman" w:hAnsi="Times New Roman"/>
          <w:color w:val="000000" w:themeColor="text1"/>
        </w:rPr>
        <w:t>掌握结构中含指针或数组</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 xml:space="preserve">⑥ </w:t>
      </w:r>
      <w:r>
        <w:rPr>
          <w:rFonts w:ascii="Times New Roman" w:hAnsi="Times New Roman"/>
          <w:color w:val="000000" w:themeColor="text1"/>
        </w:rPr>
        <w:t>掌握嵌套结构</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 xml:space="preserve">⑦ </w:t>
      </w:r>
      <w:r>
        <w:rPr>
          <w:rFonts w:ascii="Times New Roman" w:hAnsi="Times New Roman"/>
          <w:color w:val="000000" w:themeColor="text1"/>
        </w:rPr>
        <w:t>掌握指向指针的指针（二级）</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 xml:space="preserve">⑧ </w:t>
      </w:r>
      <w:r>
        <w:rPr>
          <w:rFonts w:ascii="Times New Roman" w:hAnsi="Times New Roman"/>
          <w:color w:val="000000" w:themeColor="text1"/>
        </w:rPr>
        <w:t>单向链表</w:t>
      </w:r>
      <w:r>
        <w:rPr>
          <w:rFonts w:ascii="Times New Roman" w:hAnsi="Times New Roman"/>
          <w:color w:val="000000" w:themeColor="text1"/>
        </w:rPr>
        <w:t>:</w:t>
      </w:r>
      <w:r>
        <w:rPr>
          <w:rFonts w:ascii="Times New Roman" w:hAnsi="Times New Roman"/>
          <w:color w:val="000000" w:themeColor="text1"/>
        </w:rPr>
        <w:t>掌握单向链表的建立和遍历，了解插入和删除单向链表中的一个节点</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w:t>
      </w:r>
      <w:r>
        <w:rPr>
          <w:rFonts w:ascii="Times New Roman" w:hAnsi="Times New Roman" w:hint="eastAsia"/>
          <w:color w:val="000000" w:themeColor="text1"/>
        </w:rPr>
        <w:t>5</w:t>
      </w:r>
      <w:r>
        <w:rPr>
          <w:rFonts w:ascii="Times New Roman" w:hAnsi="Times New Roman"/>
          <w:color w:val="000000" w:themeColor="text1"/>
        </w:rPr>
        <w:t>）空类型</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掌握</w:t>
      </w:r>
      <w:proofErr w:type="gramStart"/>
      <w:r>
        <w:rPr>
          <w:rFonts w:ascii="Times New Roman" w:hAnsi="Times New Roman"/>
          <w:color w:val="000000" w:themeColor="text1"/>
        </w:rPr>
        <w:t>空类型</w:t>
      </w:r>
      <w:proofErr w:type="gramEnd"/>
      <w:r>
        <w:rPr>
          <w:rFonts w:ascii="Times New Roman" w:hAnsi="Times New Roman"/>
          <w:color w:val="000000" w:themeColor="text1"/>
        </w:rPr>
        <w:t>的定义和使用</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lastRenderedPageBreak/>
        <w:t>（</w:t>
      </w:r>
      <w:r>
        <w:rPr>
          <w:rFonts w:ascii="Times New Roman" w:hAnsi="Times New Roman" w:hint="eastAsia"/>
          <w:color w:val="000000" w:themeColor="text1"/>
        </w:rPr>
        <w:t>6</w:t>
      </w:r>
      <w:r>
        <w:rPr>
          <w:rFonts w:ascii="Times New Roman" w:hAnsi="Times New Roman"/>
          <w:color w:val="000000" w:themeColor="text1"/>
        </w:rPr>
        <w:t>）变量的存储类别、作用域和生存期</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 xml:space="preserve">① </w:t>
      </w:r>
      <w:r>
        <w:rPr>
          <w:rFonts w:ascii="Times New Roman" w:hAnsi="Times New Roman"/>
          <w:color w:val="000000" w:themeColor="text1"/>
        </w:rPr>
        <w:t>掌握变量的存储类别</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 xml:space="preserve">auto </w:t>
      </w:r>
      <w:r>
        <w:rPr>
          <w:rFonts w:ascii="Times New Roman" w:hAnsi="Times New Roman"/>
          <w:color w:val="000000" w:themeColor="text1"/>
        </w:rPr>
        <w:t>自动型、</w:t>
      </w:r>
      <w:r>
        <w:rPr>
          <w:rFonts w:ascii="Times New Roman" w:hAnsi="Times New Roman"/>
          <w:color w:val="000000" w:themeColor="text1"/>
        </w:rPr>
        <w:t xml:space="preserve">static </w:t>
      </w:r>
      <w:r>
        <w:rPr>
          <w:rFonts w:ascii="Times New Roman" w:hAnsi="Times New Roman"/>
          <w:color w:val="000000" w:themeColor="text1"/>
        </w:rPr>
        <w:t>静态型</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 xml:space="preserve">② </w:t>
      </w:r>
      <w:r>
        <w:rPr>
          <w:rFonts w:ascii="Times New Roman" w:hAnsi="Times New Roman"/>
          <w:color w:val="000000" w:themeColor="text1"/>
        </w:rPr>
        <w:t>掌握全局变量和局部变量</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注意区分：自动局部变量和静态局部变量</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2</w:t>
      </w:r>
      <w:r>
        <w:rPr>
          <w:rFonts w:ascii="Times New Roman" w:hAnsi="Times New Roman"/>
          <w:color w:val="000000" w:themeColor="text1"/>
        </w:rPr>
        <w:t>．运算及流程控制</w:t>
      </w:r>
      <w:r>
        <w:rPr>
          <w:rFonts w:ascii="Times New Roman" w:hAnsi="Times New Roman"/>
          <w:color w:val="000000" w:themeColor="text1"/>
        </w:rPr>
        <w:t xml:space="preserve"> </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1</w:t>
      </w:r>
      <w:r>
        <w:rPr>
          <w:rFonts w:ascii="Times New Roman" w:hAnsi="Times New Roman"/>
          <w:color w:val="000000" w:themeColor="text1"/>
        </w:rPr>
        <w:t>）基本运算</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包括算术运算（含自增、自减操作）、关系运算、逻辑运算、条件运算、赋值运算。</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熟练掌握运算符的功能</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熟练掌握运算符的优先级和结合方向</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熟练掌握隐式类型转换和强制类型转换</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2</w:t>
      </w:r>
      <w:r>
        <w:rPr>
          <w:rFonts w:ascii="Times New Roman" w:hAnsi="Times New Roman"/>
          <w:color w:val="000000" w:themeColor="text1"/>
        </w:rPr>
        <w:t>）表达式</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熟练掌握各类表达式的组成规则和计算过程</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3</w:t>
      </w:r>
      <w:r>
        <w:rPr>
          <w:rFonts w:ascii="Times New Roman" w:hAnsi="Times New Roman"/>
          <w:color w:val="000000" w:themeColor="text1"/>
        </w:rPr>
        <w:t>）语句</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 xml:space="preserve">① </w:t>
      </w:r>
      <w:r>
        <w:rPr>
          <w:rFonts w:ascii="Times New Roman" w:hAnsi="Times New Roman"/>
          <w:color w:val="000000" w:themeColor="text1"/>
        </w:rPr>
        <w:t>熟练掌握表达式语句、空语句、复合语句；</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 xml:space="preserve">② </w:t>
      </w:r>
      <w:r>
        <w:rPr>
          <w:rFonts w:ascii="Times New Roman" w:hAnsi="Times New Roman"/>
          <w:color w:val="000000" w:themeColor="text1"/>
        </w:rPr>
        <w:t>熟练掌握简单控制语句（</w:t>
      </w:r>
      <w:r>
        <w:rPr>
          <w:rFonts w:ascii="Times New Roman" w:hAnsi="Times New Roman"/>
          <w:color w:val="000000" w:themeColor="text1"/>
        </w:rPr>
        <w:t>break</w:t>
      </w:r>
      <w:r>
        <w:rPr>
          <w:rFonts w:ascii="Times New Roman" w:hAnsi="Times New Roman"/>
          <w:color w:val="000000" w:themeColor="text1"/>
        </w:rPr>
        <w:t>、</w:t>
      </w:r>
      <w:r>
        <w:rPr>
          <w:rFonts w:ascii="Times New Roman" w:hAnsi="Times New Roman"/>
          <w:color w:val="000000" w:themeColor="text1"/>
        </w:rPr>
        <w:t>continue</w:t>
      </w:r>
      <w:r>
        <w:rPr>
          <w:rFonts w:ascii="Times New Roman" w:hAnsi="Times New Roman"/>
          <w:color w:val="000000" w:themeColor="text1"/>
        </w:rPr>
        <w:t>、</w:t>
      </w:r>
      <w:r>
        <w:rPr>
          <w:rFonts w:ascii="Times New Roman" w:hAnsi="Times New Roman"/>
          <w:color w:val="000000" w:themeColor="text1"/>
        </w:rPr>
        <w:t>return</w:t>
      </w:r>
      <w:r>
        <w:rPr>
          <w:rFonts w:ascii="Times New Roman" w:hAnsi="Times New Roman"/>
          <w:color w:val="000000" w:themeColor="text1"/>
        </w:rPr>
        <w:t>）；</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 xml:space="preserve">③ </w:t>
      </w:r>
      <w:r>
        <w:rPr>
          <w:rFonts w:ascii="Times New Roman" w:hAnsi="Times New Roman"/>
          <w:color w:val="000000" w:themeColor="text1"/>
        </w:rPr>
        <w:t>熟练掌握选择控制语句（</w:t>
      </w:r>
      <w:r>
        <w:rPr>
          <w:rFonts w:ascii="Times New Roman" w:hAnsi="Times New Roman"/>
          <w:color w:val="000000" w:themeColor="text1"/>
        </w:rPr>
        <w:t>if</w:t>
      </w:r>
      <w:r>
        <w:rPr>
          <w:rFonts w:ascii="Times New Roman" w:hAnsi="Times New Roman"/>
          <w:color w:val="000000" w:themeColor="text1"/>
        </w:rPr>
        <w:t>、</w:t>
      </w:r>
      <w:r>
        <w:rPr>
          <w:rFonts w:ascii="Times New Roman" w:hAnsi="Times New Roman"/>
          <w:color w:val="000000" w:themeColor="text1"/>
        </w:rPr>
        <w:t>switch</w:t>
      </w:r>
      <w:r>
        <w:rPr>
          <w:rFonts w:ascii="Times New Roman" w:hAnsi="Times New Roman"/>
          <w:color w:val="000000" w:themeColor="text1"/>
        </w:rPr>
        <w:t>）</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 xml:space="preserve">④ </w:t>
      </w:r>
      <w:r>
        <w:rPr>
          <w:rFonts w:ascii="Times New Roman" w:hAnsi="Times New Roman"/>
          <w:color w:val="000000" w:themeColor="text1"/>
        </w:rPr>
        <w:t>熟练掌握重复控制语句（</w:t>
      </w:r>
      <w:r>
        <w:rPr>
          <w:rFonts w:ascii="Times New Roman" w:hAnsi="Times New Roman"/>
          <w:color w:val="000000" w:themeColor="text1"/>
        </w:rPr>
        <w:t>for</w:t>
      </w:r>
      <w:r>
        <w:rPr>
          <w:rFonts w:ascii="Times New Roman" w:hAnsi="Times New Roman"/>
          <w:color w:val="000000" w:themeColor="text1"/>
        </w:rPr>
        <w:t>、</w:t>
      </w:r>
      <w:r>
        <w:rPr>
          <w:rFonts w:ascii="Times New Roman" w:hAnsi="Times New Roman"/>
          <w:color w:val="000000" w:themeColor="text1"/>
        </w:rPr>
        <w:t>while</w:t>
      </w:r>
      <w:r>
        <w:rPr>
          <w:rFonts w:ascii="Times New Roman" w:hAnsi="Times New Roman"/>
          <w:color w:val="000000" w:themeColor="text1"/>
        </w:rPr>
        <w:t>、</w:t>
      </w:r>
      <w:r>
        <w:rPr>
          <w:rFonts w:ascii="Times New Roman" w:hAnsi="Times New Roman"/>
          <w:color w:val="000000" w:themeColor="text1"/>
        </w:rPr>
        <w:t>do—while</w:t>
      </w:r>
      <w:r>
        <w:rPr>
          <w:rFonts w:ascii="Times New Roman" w:hAnsi="Times New Roman"/>
          <w:color w:val="000000" w:themeColor="text1"/>
        </w:rPr>
        <w:t>）</w:t>
      </w:r>
      <w:r>
        <w:rPr>
          <w:rFonts w:ascii="Times New Roman" w:hAnsi="Times New Roman"/>
          <w:color w:val="000000" w:themeColor="text1"/>
        </w:rPr>
        <w:t>;</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3</w:t>
      </w:r>
      <w:r>
        <w:rPr>
          <w:rFonts w:ascii="Times New Roman" w:hAnsi="Times New Roman"/>
          <w:color w:val="000000" w:themeColor="text1"/>
        </w:rPr>
        <w:t>．程序结构和函数</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1</w:t>
      </w:r>
      <w:r>
        <w:rPr>
          <w:rFonts w:ascii="Times New Roman" w:hAnsi="Times New Roman"/>
          <w:color w:val="000000" w:themeColor="text1"/>
        </w:rPr>
        <w:t>）程序结构</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熟练掌握</w:t>
      </w:r>
      <w:r>
        <w:rPr>
          <w:rFonts w:ascii="Times New Roman" w:hAnsi="Times New Roman"/>
          <w:color w:val="000000" w:themeColor="text1"/>
        </w:rPr>
        <w:t>main</w:t>
      </w:r>
      <w:r>
        <w:rPr>
          <w:rFonts w:ascii="Times New Roman" w:hAnsi="Times New Roman"/>
          <w:color w:val="000000" w:themeColor="text1"/>
        </w:rPr>
        <w:t>函数与其他函数之间的关系</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包括标准库函数和自定义函数</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2</w:t>
      </w:r>
      <w:r>
        <w:rPr>
          <w:rFonts w:ascii="Times New Roman" w:hAnsi="Times New Roman"/>
          <w:color w:val="000000" w:themeColor="text1"/>
        </w:rPr>
        <w:t>）函数的定义</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 xml:space="preserve">① </w:t>
      </w:r>
      <w:r>
        <w:rPr>
          <w:rFonts w:ascii="Times New Roman" w:hAnsi="Times New Roman"/>
          <w:color w:val="000000" w:themeColor="text1"/>
        </w:rPr>
        <w:t>熟练掌握函数定义的</w:t>
      </w:r>
      <w:r>
        <w:rPr>
          <w:rFonts w:ascii="Times New Roman" w:hAnsi="Times New Roman"/>
          <w:color w:val="000000" w:themeColor="text1"/>
        </w:rPr>
        <w:t>ANSI C</w:t>
      </w:r>
      <w:r>
        <w:rPr>
          <w:rFonts w:ascii="Times New Roman" w:hAnsi="Times New Roman"/>
          <w:color w:val="000000" w:themeColor="text1"/>
        </w:rPr>
        <w:t>格式</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 xml:space="preserve">② </w:t>
      </w:r>
      <w:r>
        <w:rPr>
          <w:rFonts w:ascii="Times New Roman" w:hAnsi="Times New Roman"/>
          <w:color w:val="000000" w:themeColor="text1"/>
        </w:rPr>
        <w:t>熟练掌握函数的参数（形式参数和实在参数）及参数传递</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包括指针作为函数的参数</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 xml:space="preserve">③ </w:t>
      </w:r>
      <w:r>
        <w:rPr>
          <w:rFonts w:ascii="Times New Roman" w:hAnsi="Times New Roman"/>
          <w:color w:val="000000" w:themeColor="text1"/>
        </w:rPr>
        <w:t>熟练掌握函数的返回值</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3</w:t>
      </w:r>
      <w:r>
        <w:rPr>
          <w:rFonts w:ascii="Times New Roman" w:hAnsi="Times New Roman"/>
          <w:color w:val="000000" w:themeColor="text1"/>
        </w:rPr>
        <w:t>）函数的调用</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 xml:space="preserve">① </w:t>
      </w:r>
      <w:r>
        <w:rPr>
          <w:rFonts w:ascii="Times New Roman" w:hAnsi="Times New Roman"/>
          <w:color w:val="000000" w:themeColor="text1"/>
        </w:rPr>
        <w:t>函数调用的一般格式</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熟练掌握通过函数名调用函数</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 xml:space="preserve">② </w:t>
      </w:r>
      <w:r>
        <w:rPr>
          <w:rFonts w:ascii="Times New Roman" w:hAnsi="Times New Roman"/>
          <w:color w:val="000000" w:themeColor="text1"/>
        </w:rPr>
        <w:t>掌握函数的嵌套调用和递归调用</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 xml:space="preserve">③ </w:t>
      </w:r>
      <w:r>
        <w:rPr>
          <w:rFonts w:ascii="Times New Roman" w:hAnsi="Times New Roman"/>
          <w:color w:val="000000" w:themeColor="text1"/>
        </w:rPr>
        <w:t>熟练掌握标准库函数的调用</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常用数学函数：</w:t>
      </w:r>
      <w:r>
        <w:rPr>
          <w:rFonts w:ascii="Times New Roman" w:hAnsi="Times New Roman"/>
          <w:color w:val="000000" w:themeColor="text1"/>
        </w:rPr>
        <w:t>cos</w:t>
      </w:r>
      <w:r>
        <w:rPr>
          <w:rFonts w:ascii="Times New Roman" w:hAnsi="Times New Roman"/>
          <w:color w:val="000000" w:themeColor="text1"/>
        </w:rPr>
        <w:t>、</w:t>
      </w:r>
      <w:r>
        <w:rPr>
          <w:rFonts w:ascii="Times New Roman" w:hAnsi="Times New Roman"/>
          <w:color w:val="000000" w:themeColor="text1"/>
        </w:rPr>
        <w:t>sqrt</w:t>
      </w:r>
      <w:r>
        <w:rPr>
          <w:rFonts w:ascii="Times New Roman" w:hAnsi="Times New Roman"/>
          <w:color w:val="000000" w:themeColor="text1"/>
        </w:rPr>
        <w:t>、</w:t>
      </w:r>
      <w:r>
        <w:rPr>
          <w:rFonts w:ascii="Times New Roman" w:hAnsi="Times New Roman"/>
          <w:color w:val="000000" w:themeColor="text1"/>
        </w:rPr>
        <w:t>pow</w:t>
      </w:r>
      <w:r>
        <w:rPr>
          <w:rFonts w:ascii="Times New Roman" w:hAnsi="Times New Roman"/>
          <w:color w:val="000000" w:themeColor="text1"/>
        </w:rPr>
        <w:t>、</w:t>
      </w:r>
      <w:r>
        <w:rPr>
          <w:rFonts w:ascii="Times New Roman" w:hAnsi="Times New Roman"/>
          <w:color w:val="000000" w:themeColor="text1"/>
        </w:rPr>
        <w:t>exp</w:t>
      </w:r>
      <w:r>
        <w:rPr>
          <w:rFonts w:ascii="Times New Roman" w:hAnsi="Times New Roman"/>
          <w:color w:val="000000" w:themeColor="text1"/>
        </w:rPr>
        <w:t>、</w:t>
      </w:r>
      <w:r>
        <w:rPr>
          <w:rFonts w:ascii="Times New Roman" w:hAnsi="Times New Roman"/>
          <w:color w:val="000000" w:themeColor="text1"/>
        </w:rPr>
        <w:t>fabs</w:t>
      </w:r>
      <w:r>
        <w:rPr>
          <w:rFonts w:ascii="Times New Roman" w:hAnsi="Times New Roman"/>
          <w:color w:val="000000" w:themeColor="text1"/>
        </w:rPr>
        <w:t>、</w:t>
      </w:r>
      <w:r>
        <w:rPr>
          <w:rFonts w:ascii="Times New Roman" w:hAnsi="Times New Roman"/>
          <w:color w:val="000000" w:themeColor="text1"/>
        </w:rPr>
        <w:t>log</w:t>
      </w:r>
      <w:r>
        <w:rPr>
          <w:rFonts w:ascii="Times New Roman" w:hAnsi="Times New Roman"/>
          <w:color w:val="000000" w:themeColor="text1"/>
        </w:rPr>
        <w:t>、</w:t>
      </w:r>
      <w:r>
        <w:rPr>
          <w:rFonts w:ascii="Times New Roman" w:hAnsi="Times New Roman"/>
          <w:color w:val="000000" w:themeColor="text1"/>
        </w:rPr>
        <w:t>log10</w:t>
      </w:r>
      <w:r>
        <w:rPr>
          <w:rFonts w:ascii="Times New Roman" w:hAnsi="Times New Roman"/>
          <w:color w:val="000000" w:themeColor="text1"/>
        </w:rPr>
        <w:t>等</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常用字符函数：</w:t>
      </w:r>
      <w:proofErr w:type="spellStart"/>
      <w:r>
        <w:rPr>
          <w:rFonts w:ascii="Times New Roman" w:hAnsi="Times New Roman"/>
          <w:color w:val="000000" w:themeColor="text1"/>
        </w:rPr>
        <w:t>isalnum</w:t>
      </w:r>
      <w:proofErr w:type="spellEnd"/>
      <w:r>
        <w:rPr>
          <w:rFonts w:ascii="Times New Roman" w:hAnsi="Times New Roman"/>
          <w:color w:val="000000" w:themeColor="text1"/>
        </w:rPr>
        <w:t>、</w:t>
      </w:r>
      <w:proofErr w:type="spellStart"/>
      <w:r>
        <w:rPr>
          <w:rFonts w:ascii="Times New Roman" w:hAnsi="Times New Roman"/>
          <w:color w:val="000000" w:themeColor="text1"/>
        </w:rPr>
        <w:t>isalpha</w:t>
      </w:r>
      <w:proofErr w:type="spellEnd"/>
      <w:r>
        <w:rPr>
          <w:rFonts w:ascii="Times New Roman" w:hAnsi="Times New Roman"/>
          <w:color w:val="000000" w:themeColor="text1"/>
        </w:rPr>
        <w:t>、</w:t>
      </w:r>
      <w:proofErr w:type="spellStart"/>
      <w:r>
        <w:rPr>
          <w:rFonts w:ascii="Times New Roman" w:hAnsi="Times New Roman"/>
          <w:color w:val="000000" w:themeColor="text1"/>
        </w:rPr>
        <w:t>isdigit</w:t>
      </w:r>
      <w:proofErr w:type="spellEnd"/>
      <w:r>
        <w:rPr>
          <w:rFonts w:ascii="Times New Roman" w:hAnsi="Times New Roman"/>
          <w:color w:val="000000" w:themeColor="text1"/>
        </w:rPr>
        <w:t>、</w:t>
      </w:r>
      <w:proofErr w:type="spellStart"/>
      <w:r>
        <w:rPr>
          <w:rFonts w:ascii="Times New Roman" w:hAnsi="Times New Roman"/>
          <w:color w:val="000000" w:themeColor="text1"/>
        </w:rPr>
        <w:t>islower</w:t>
      </w:r>
      <w:proofErr w:type="spellEnd"/>
      <w:r>
        <w:rPr>
          <w:rFonts w:ascii="Times New Roman" w:hAnsi="Times New Roman"/>
          <w:color w:val="000000" w:themeColor="text1"/>
        </w:rPr>
        <w:t>、</w:t>
      </w:r>
      <w:proofErr w:type="spellStart"/>
      <w:r>
        <w:rPr>
          <w:rFonts w:ascii="Times New Roman" w:hAnsi="Times New Roman"/>
          <w:color w:val="000000" w:themeColor="text1"/>
        </w:rPr>
        <w:t>toupper</w:t>
      </w:r>
      <w:proofErr w:type="spellEnd"/>
      <w:r>
        <w:rPr>
          <w:rFonts w:ascii="Times New Roman" w:hAnsi="Times New Roman"/>
          <w:color w:val="000000" w:themeColor="text1"/>
        </w:rPr>
        <w:t>等</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常用字符串函数：</w:t>
      </w:r>
      <w:proofErr w:type="spellStart"/>
      <w:r>
        <w:rPr>
          <w:rFonts w:ascii="Times New Roman" w:hAnsi="Times New Roman"/>
          <w:color w:val="000000" w:themeColor="text1"/>
        </w:rPr>
        <w:t>strcpy</w:t>
      </w:r>
      <w:proofErr w:type="spellEnd"/>
      <w:r>
        <w:rPr>
          <w:rFonts w:ascii="Times New Roman" w:hAnsi="Times New Roman"/>
          <w:color w:val="000000" w:themeColor="text1"/>
        </w:rPr>
        <w:t>、</w:t>
      </w:r>
      <w:proofErr w:type="spellStart"/>
      <w:r>
        <w:rPr>
          <w:rFonts w:ascii="Times New Roman" w:hAnsi="Times New Roman"/>
          <w:color w:val="000000" w:themeColor="text1"/>
        </w:rPr>
        <w:t>strcmp</w:t>
      </w:r>
      <w:proofErr w:type="spellEnd"/>
      <w:r>
        <w:rPr>
          <w:rFonts w:ascii="Times New Roman" w:hAnsi="Times New Roman"/>
          <w:color w:val="000000" w:themeColor="text1"/>
        </w:rPr>
        <w:t>、</w:t>
      </w:r>
      <w:proofErr w:type="spellStart"/>
      <w:r>
        <w:rPr>
          <w:rFonts w:ascii="Times New Roman" w:hAnsi="Times New Roman"/>
          <w:color w:val="000000" w:themeColor="text1"/>
        </w:rPr>
        <w:t>strcat</w:t>
      </w:r>
      <w:proofErr w:type="spellEnd"/>
      <w:r>
        <w:rPr>
          <w:rFonts w:ascii="Times New Roman" w:hAnsi="Times New Roman"/>
          <w:color w:val="000000" w:themeColor="text1"/>
        </w:rPr>
        <w:t>、</w:t>
      </w:r>
      <w:proofErr w:type="spellStart"/>
      <w:r>
        <w:rPr>
          <w:rFonts w:ascii="Times New Roman" w:hAnsi="Times New Roman"/>
          <w:color w:val="000000" w:themeColor="text1"/>
        </w:rPr>
        <w:t>s</w:t>
      </w:r>
      <w:r>
        <w:rPr>
          <w:rFonts w:ascii="Times New Roman" w:hAnsi="Times New Roman"/>
          <w:color w:val="000000" w:themeColor="text1"/>
        </w:rPr>
        <w:t>trlen</w:t>
      </w:r>
      <w:proofErr w:type="spellEnd"/>
      <w:r>
        <w:rPr>
          <w:rFonts w:ascii="Times New Roman" w:hAnsi="Times New Roman"/>
          <w:color w:val="000000" w:themeColor="text1"/>
        </w:rPr>
        <w:t>等</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4</w:t>
      </w:r>
      <w:r>
        <w:rPr>
          <w:rFonts w:ascii="Times New Roman" w:hAnsi="Times New Roman"/>
          <w:color w:val="000000" w:themeColor="text1"/>
        </w:rPr>
        <w:t>．编译预处理和命令行参数</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1</w:t>
      </w:r>
      <w:r>
        <w:rPr>
          <w:rFonts w:ascii="Times New Roman" w:hAnsi="Times New Roman"/>
          <w:color w:val="000000" w:themeColor="text1"/>
        </w:rPr>
        <w:t>）熟练掌握编译预处理的基本概念</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2</w:t>
      </w:r>
      <w:r>
        <w:rPr>
          <w:rFonts w:ascii="Times New Roman" w:hAnsi="Times New Roman"/>
          <w:color w:val="000000" w:themeColor="text1"/>
        </w:rPr>
        <w:t>）掌握宏定义</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3</w:t>
      </w:r>
      <w:r>
        <w:rPr>
          <w:rFonts w:ascii="Times New Roman" w:hAnsi="Times New Roman"/>
          <w:color w:val="000000" w:themeColor="text1"/>
        </w:rPr>
        <w:t>）掌握文件包含</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5</w:t>
      </w:r>
      <w:r>
        <w:rPr>
          <w:rFonts w:ascii="Times New Roman" w:hAnsi="Times New Roman"/>
          <w:color w:val="000000" w:themeColor="text1"/>
        </w:rPr>
        <w:t>．常用算法</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以下算法针对本大纲中列出的各种数据结构</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1</w:t>
      </w:r>
      <w:r>
        <w:rPr>
          <w:rFonts w:ascii="Times New Roman" w:hAnsi="Times New Roman"/>
          <w:color w:val="000000" w:themeColor="text1"/>
        </w:rPr>
        <w:t>）分类（排序）算法</w:t>
      </w:r>
    </w:p>
    <w:p w:rsidR="00EF412F" w:rsidRDefault="00794968">
      <w:pPr>
        <w:spacing w:line="320" w:lineRule="exact"/>
        <w:ind w:firstLineChars="50" w:firstLine="105"/>
        <w:rPr>
          <w:rFonts w:ascii="Times New Roman" w:hAnsi="Times New Roman"/>
          <w:color w:val="000000" w:themeColor="text1"/>
        </w:rPr>
      </w:pPr>
      <w:r>
        <w:rPr>
          <w:rFonts w:ascii="Times New Roman" w:hAnsi="Times New Roman"/>
          <w:color w:val="000000" w:themeColor="text1"/>
        </w:rPr>
        <w:t>冒泡、选择</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lastRenderedPageBreak/>
        <w:t>（</w:t>
      </w:r>
      <w:r>
        <w:rPr>
          <w:rFonts w:ascii="Times New Roman" w:hAnsi="Times New Roman"/>
          <w:color w:val="000000" w:themeColor="text1"/>
        </w:rPr>
        <w:t>2</w:t>
      </w:r>
      <w:r>
        <w:rPr>
          <w:rFonts w:ascii="Times New Roman" w:hAnsi="Times New Roman"/>
          <w:color w:val="000000" w:themeColor="text1"/>
        </w:rPr>
        <w:t>）检索（查找）算法</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 xml:space="preserve">① </w:t>
      </w:r>
      <w:r>
        <w:rPr>
          <w:rFonts w:ascii="Times New Roman" w:hAnsi="Times New Roman"/>
          <w:color w:val="000000" w:themeColor="text1"/>
        </w:rPr>
        <w:t>无序数据序列的查找（见遍历算法）</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 xml:space="preserve">② </w:t>
      </w:r>
      <w:r>
        <w:rPr>
          <w:rFonts w:ascii="Times New Roman" w:hAnsi="Times New Roman"/>
          <w:color w:val="000000" w:themeColor="text1"/>
        </w:rPr>
        <w:t>有序数据序列的查找：二分法</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3</w:t>
      </w:r>
      <w:r>
        <w:rPr>
          <w:rFonts w:ascii="Times New Roman" w:hAnsi="Times New Roman"/>
          <w:color w:val="000000" w:themeColor="text1"/>
        </w:rPr>
        <w:t>）遍历算法</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 xml:space="preserve">① </w:t>
      </w:r>
      <w:r>
        <w:rPr>
          <w:rFonts w:ascii="Times New Roman" w:hAnsi="Times New Roman"/>
          <w:color w:val="000000" w:themeColor="text1"/>
        </w:rPr>
        <w:t>一维数组和二维数组的遍历</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 xml:space="preserve">② </w:t>
      </w:r>
      <w:r>
        <w:rPr>
          <w:rFonts w:ascii="Times New Roman" w:hAnsi="Times New Roman"/>
          <w:color w:val="000000" w:themeColor="text1"/>
        </w:rPr>
        <w:t>单向链表的遍历</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4</w:t>
      </w:r>
      <w:r>
        <w:rPr>
          <w:rFonts w:ascii="Times New Roman" w:hAnsi="Times New Roman"/>
          <w:color w:val="000000" w:themeColor="text1"/>
        </w:rPr>
        <w:t>）简单的数值计算方法：如多项式函数的计算</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5</w:t>
      </w:r>
      <w:r>
        <w:rPr>
          <w:rFonts w:ascii="Times New Roman" w:hAnsi="Times New Roman"/>
          <w:color w:val="000000" w:themeColor="text1"/>
        </w:rPr>
        <w:t>）其它基本算法：如进制转换</w:t>
      </w:r>
    </w:p>
    <w:p w:rsidR="00EF412F" w:rsidRDefault="00EF412F">
      <w:pPr>
        <w:spacing w:line="320" w:lineRule="exact"/>
        <w:rPr>
          <w:rFonts w:ascii="Times New Roman" w:hAnsi="Times New Roman"/>
          <w:color w:val="000000" w:themeColor="text1"/>
        </w:rPr>
      </w:pP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教材：</w:t>
      </w:r>
      <w:r>
        <w:rPr>
          <w:rFonts w:ascii="Times New Roman" w:hAnsi="Times New Roman"/>
          <w:color w:val="000000" w:themeColor="text1"/>
        </w:rPr>
        <w:t>C</w:t>
      </w:r>
      <w:r>
        <w:rPr>
          <w:rFonts w:ascii="Times New Roman" w:hAnsi="Times New Roman"/>
          <w:color w:val="000000" w:themeColor="text1"/>
        </w:rPr>
        <w:t>程序设计，谭浩强，清华大学出版社</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试卷结构（</w:t>
      </w:r>
      <w:r>
        <w:rPr>
          <w:rFonts w:ascii="Times New Roman" w:hAnsi="Times New Roman"/>
          <w:color w:val="000000" w:themeColor="text1"/>
        </w:rPr>
        <w:t>C</w:t>
      </w:r>
      <w:r>
        <w:rPr>
          <w:rFonts w:ascii="Times New Roman" w:hAnsi="Times New Roman"/>
          <w:color w:val="000000" w:themeColor="text1"/>
        </w:rPr>
        <w:t>语言部分，</w:t>
      </w:r>
      <w:r>
        <w:rPr>
          <w:rFonts w:ascii="Times New Roman" w:hAnsi="Times New Roman"/>
          <w:color w:val="000000" w:themeColor="text1"/>
        </w:rPr>
        <w:t>100</w:t>
      </w:r>
      <w:r>
        <w:rPr>
          <w:rFonts w:ascii="Times New Roman" w:hAnsi="Times New Roman"/>
          <w:color w:val="000000" w:themeColor="text1"/>
        </w:rPr>
        <w:t>分）</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试卷题型比例：</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选择题</w:t>
      </w:r>
      <w:r>
        <w:rPr>
          <w:rFonts w:ascii="Times New Roman" w:hAnsi="Times New Roman"/>
          <w:color w:val="000000" w:themeColor="text1"/>
        </w:rPr>
        <w:t xml:space="preserve">                         </w:t>
      </w:r>
      <w:r>
        <w:rPr>
          <w:rFonts w:ascii="Times New Roman" w:hAnsi="Times New Roman"/>
          <w:color w:val="000000" w:themeColor="text1"/>
        </w:rPr>
        <w:t>约</w:t>
      </w:r>
      <w:r>
        <w:rPr>
          <w:rFonts w:ascii="Times New Roman" w:hAnsi="Times New Roman"/>
          <w:color w:val="000000" w:themeColor="text1"/>
        </w:rPr>
        <w:t>40%</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填空题</w:t>
      </w:r>
      <w:r>
        <w:rPr>
          <w:rFonts w:ascii="Times New Roman" w:hAnsi="Times New Roman"/>
          <w:color w:val="000000" w:themeColor="text1"/>
        </w:rPr>
        <w:t xml:space="preserve">                         </w:t>
      </w:r>
      <w:r>
        <w:rPr>
          <w:rFonts w:ascii="Times New Roman" w:hAnsi="Times New Roman"/>
          <w:color w:val="000000" w:themeColor="text1"/>
        </w:rPr>
        <w:t>约</w:t>
      </w:r>
      <w:r>
        <w:rPr>
          <w:rFonts w:ascii="Times New Roman" w:hAnsi="Times New Roman"/>
          <w:color w:val="000000" w:themeColor="text1"/>
        </w:rPr>
        <w:t>30%</w:t>
      </w:r>
    </w:p>
    <w:p w:rsidR="00EF412F" w:rsidRDefault="00794968">
      <w:pPr>
        <w:spacing w:line="320" w:lineRule="exact"/>
        <w:rPr>
          <w:rFonts w:ascii="Times New Roman" w:hAnsi="Times New Roman"/>
          <w:color w:val="000000" w:themeColor="text1"/>
        </w:rPr>
      </w:pPr>
      <w:r>
        <w:rPr>
          <w:rFonts w:ascii="Times New Roman" w:hAnsi="Times New Roman"/>
          <w:color w:val="000000" w:themeColor="text1"/>
        </w:rPr>
        <w:t>程序理解题</w:t>
      </w:r>
      <w:r>
        <w:rPr>
          <w:rFonts w:ascii="Times New Roman" w:hAnsi="Times New Roman"/>
          <w:color w:val="000000" w:themeColor="text1"/>
        </w:rPr>
        <w:t xml:space="preserve">                     </w:t>
      </w:r>
      <w:r>
        <w:rPr>
          <w:rFonts w:ascii="Times New Roman" w:hAnsi="Times New Roman"/>
          <w:color w:val="000000" w:themeColor="text1"/>
        </w:rPr>
        <w:t>约</w:t>
      </w:r>
      <w:r>
        <w:rPr>
          <w:rFonts w:ascii="Times New Roman" w:hAnsi="Times New Roman"/>
          <w:color w:val="000000" w:themeColor="text1"/>
        </w:rPr>
        <w:t>30%</w:t>
      </w:r>
    </w:p>
    <w:p w:rsidR="00EF412F" w:rsidRDefault="00EF412F">
      <w:pPr>
        <w:spacing w:line="320" w:lineRule="exact"/>
        <w:rPr>
          <w:rFonts w:ascii="Times New Roman" w:hAnsi="Times New Roman"/>
          <w:b/>
          <w:color w:val="000000" w:themeColor="text1"/>
        </w:rPr>
      </w:pPr>
    </w:p>
    <w:p w:rsidR="00EF412F" w:rsidRDefault="00794968">
      <w:pPr>
        <w:spacing w:line="290" w:lineRule="exact"/>
        <w:rPr>
          <w:rFonts w:ascii="Times New Roman" w:hAnsi="Times New Roman"/>
          <w:b/>
          <w:color w:val="000000" w:themeColor="text1"/>
        </w:rPr>
      </w:pPr>
      <w:r>
        <w:rPr>
          <w:rFonts w:ascii="Times New Roman" w:hAnsi="Times New Roman"/>
          <w:b/>
          <w:color w:val="000000" w:themeColor="text1"/>
        </w:rPr>
        <w:t>课程二：《数据结构》考试大纲</w:t>
      </w:r>
    </w:p>
    <w:p w:rsidR="00EF412F" w:rsidRDefault="00794968">
      <w:pPr>
        <w:spacing w:line="290" w:lineRule="exact"/>
        <w:rPr>
          <w:rFonts w:ascii="Times New Roman" w:hAnsi="Times New Roman"/>
          <w:color w:val="000000" w:themeColor="text1"/>
        </w:rPr>
      </w:pPr>
      <w:r>
        <w:rPr>
          <w:rFonts w:ascii="Times New Roman" w:hAnsi="Times New Roman"/>
          <w:color w:val="000000" w:themeColor="text1"/>
        </w:rPr>
        <w:t>一、总体要求：</w:t>
      </w:r>
    </w:p>
    <w:p w:rsidR="00EF412F" w:rsidRDefault="00794968">
      <w:pPr>
        <w:spacing w:line="290" w:lineRule="exact"/>
        <w:rPr>
          <w:rFonts w:ascii="Times New Roman" w:hAnsi="Times New Roman"/>
          <w:color w:val="000000" w:themeColor="text1"/>
        </w:rPr>
      </w:pPr>
      <w:r>
        <w:rPr>
          <w:rFonts w:ascii="Times New Roman" w:hAnsi="Times New Roman"/>
          <w:color w:val="000000" w:themeColor="text1"/>
        </w:rPr>
        <w:t>1</w:t>
      </w:r>
      <w:r>
        <w:rPr>
          <w:rFonts w:ascii="Times New Roman" w:hAnsi="Times New Roman"/>
          <w:color w:val="000000" w:themeColor="text1"/>
        </w:rPr>
        <w:t>．基本理论知识</w:t>
      </w:r>
    </w:p>
    <w:p w:rsidR="00EF412F" w:rsidRDefault="00794968">
      <w:pPr>
        <w:spacing w:line="290" w:lineRule="exact"/>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l</w:t>
      </w:r>
      <w:r>
        <w:rPr>
          <w:rFonts w:ascii="Times New Roman" w:hAnsi="Times New Roman"/>
          <w:color w:val="000000" w:themeColor="text1"/>
        </w:rPr>
        <w:t>）什么是数据结构、基本概念和基本术语，算法的描述和算法分析。</w:t>
      </w:r>
    </w:p>
    <w:p w:rsidR="00EF412F" w:rsidRDefault="00794968">
      <w:pPr>
        <w:spacing w:line="290" w:lineRule="exact"/>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2</w:t>
      </w:r>
      <w:r>
        <w:rPr>
          <w:rFonts w:ascii="Times New Roman" w:hAnsi="Times New Roman"/>
          <w:color w:val="000000" w:themeColor="text1"/>
        </w:rPr>
        <w:t>）什么是线性表、在线性表上常进行的基本操作以及这些操作分别在顺序存储和链式存储结构下的实现</w:t>
      </w:r>
      <w:r>
        <w:rPr>
          <w:rFonts w:ascii="Times New Roman" w:hAnsi="Times New Roman"/>
          <w:color w:val="000000" w:themeColor="text1"/>
        </w:rPr>
        <w:t>及复杂度分析。</w:t>
      </w:r>
    </w:p>
    <w:p w:rsidR="00EF412F" w:rsidRDefault="00794968">
      <w:pPr>
        <w:spacing w:line="290" w:lineRule="exact"/>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3</w:t>
      </w:r>
      <w:r>
        <w:rPr>
          <w:rFonts w:ascii="Times New Roman" w:hAnsi="Times New Roman"/>
          <w:color w:val="000000" w:themeColor="text1"/>
        </w:rPr>
        <w:t>）</w:t>
      </w:r>
      <w:proofErr w:type="gramStart"/>
      <w:r>
        <w:rPr>
          <w:rFonts w:ascii="Times New Roman" w:hAnsi="Times New Roman"/>
          <w:color w:val="000000" w:themeColor="text1"/>
        </w:rPr>
        <w:t>栈</w:t>
      </w:r>
      <w:proofErr w:type="gramEnd"/>
      <w:r>
        <w:rPr>
          <w:rFonts w:ascii="Times New Roman" w:hAnsi="Times New Roman"/>
          <w:color w:val="000000" w:themeColor="text1"/>
        </w:rPr>
        <w:t>和队列的定义、表示方法和实现。</w:t>
      </w:r>
    </w:p>
    <w:p w:rsidR="00EF412F" w:rsidRDefault="00794968">
      <w:pPr>
        <w:spacing w:line="290" w:lineRule="exact"/>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4</w:t>
      </w:r>
      <w:r>
        <w:rPr>
          <w:rFonts w:ascii="Times New Roman" w:hAnsi="Times New Roman"/>
          <w:color w:val="000000" w:themeColor="text1"/>
        </w:rPr>
        <w:t>）串的定义及其基本操作。</w:t>
      </w:r>
    </w:p>
    <w:p w:rsidR="00EF412F" w:rsidRDefault="00794968">
      <w:pPr>
        <w:spacing w:line="290" w:lineRule="exact"/>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5</w:t>
      </w:r>
      <w:r>
        <w:rPr>
          <w:rFonts w:ascii="Times New Roman" w:hAnsi="Times New Roman"/>
          <w:color w:val="000000" w:themeColor="text1"/>
        </w:rPr>
        <w:t>）数组的定义、运算和存储、稀疏矩阵的压缩存储。</w:t>
      </w:r>
    </w:p>
    <w:p w:rsidR="00EF412F" w:rsidRDefault="00794968">
      <w:pPr>
        <w:spacing w:line="290" w:lineRule="exact"/>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6</w:t>
      </w:r>
      <w:r>
        <w:rPr>
          <w:rFonts w:ascii="Times New Roman" w:hAnsi="Times New Roman"/>
          <w:color w:val="000000" w:themeColor="text1"/>
        </w:rPr>
        <w:t>）树的定义、基本术语和存储结构，二叉树的定义和性质、二叉树的存储结构及其各种操作，哈夫曼树。</w:t>
      </w:r>
    </w:p>
    <w:p w:rsidR="00EF412F" w:rsidRDefault="00794968">
      <w:pPr>
        <w:spacing w:line="290" w:lineRule="exact"/>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7</w:t>
      </w:r>
      <w:r>
        <w:rPr>
          <w:rFonts w:ascii="Times New Roman" w:hAnsi="Times New Roman"/>
          <w:color w:val="000000" w:themeColor="text1"/>
        </w:rPr>
        <w:t>）图的定义和术语、图的存储结构及其各种操作。</w:t>
      </w:r>
    </w:p>
    <w:p w:rsidR="00EF412F" w:rsidRDefault="00794968">
      <w:pPr>
        <w:spacing w:line="290" w:lineRule="exact"/>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8</w:t>
      </w:r>
      <w:r>
        <w:rPr>
          <w:rFonts w:ascii="Times New Roman" w:hAnsi="Times New Roman"/>
          <w:color w:val="000000" w:themeColor="text1"/>
        </w:rPr>
        <w:t>）各种查找方法的算法、适用范围及时间复杂度的分析。</w:t>
      </w:r>
    </w:p>
    <w:p w:rsidR="00EF412F" w:rsidRDefault="00794968">
      <w:pPr>
        <w:spacing w:line="290" w:lineRule="exact"/>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9</w:t>
      </w:r>
      <w:r>
        <w:rPr>
          <w:rFonts w:ascii="Times New Roman" w:hAnsi="Times New Roman"/>
          <w:color w:val="000000" w:themeColor="text1"/>
        </w:rPr>
        <w:t>）多种内排算法的基本思想和算法的时间复杂度分析，不同排序方法的比较。</w:t>
      </w:r>
    </w:p>
    <w:p w:rsidR="00EF412F" w:rsidRDefault="00794968">
      <w:pPr>
        <w:spacing w:line="290" w:lineRule="exact"/>
        <w:rPr>
          <w:rFonts w:ascii="Times New Roman" w:hAnsi="Times New Roman"/>
          <w:color w:val="000000" w:themeColor="text1"/>
        </w:rPr>
      </w:pPr>
      <w:r>
        <w:rPr>
          <w:rFonts w:ascii="Times New Roman" w:hAnsi="Times New Roman"/>
          <w:color w:val="000000" w:themeColor="text1"/>
        </w:rPr>
        <w:t>2</w:t>
      </w:r>
      <w:r>
        <w:rPr>
          <w:rFonts w:ascii="Times New Roman" w:hAnsi="Times New Roman"/>
          <w:color w:val="000000" w:themeColor="text1"/>
        </w:rPr>
        <w:t>．基本技能</w:t>
      </w:r>
    </w:p>
    <w:p w:rsidR="00EF412F" w:rsidRDefault="00794968">
      <w:pPr>
        <w:spacing w:line="290" w:lineRule="exact"/>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1</w:t>
      </w:r>
      <w:r>
        <w:rPr>
          <w:rFonts w:ascii="Times New Roman" w:hAnsi="Times New Roman"/>
          <w:color w:val="000000" w:themeColor="text1"/>
        </w:rPr>
        <w:t>）能阅读用类</w:t>
      </w:r>
      <w:r>
        <w:rPr>
          <w:rFonts w:ascii="Times New Roman" w:hAnsi="Times New Roman"/>
          <w:color w:val="000000" w:themeColor="text1"/>
        </w:rPr>
        <w:t>C</w:t>
      </w:r>
      <w:r>
        <w:rPr>
          <w:rFonts w:ascii="Times New Roman" w:hAnsi="Times New Roman"/>
          <w:color w:val="000000" w:themeColor="text1"/>
        </w:rPr>
        <w:t>语言编写的算法。</w:t>
      </w:r>
    </w:p>
    <w:p w:rsidR="00EF412F" w:rsidRDefault="00794968">
      <w:pPr>
        <w:spacing w:line="290" w:lineRule="exact"/>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2</w:t>
      </w:r>
      <w:r>
        <w:rPr>
          <w:rFonts w:ascii="Times New Roman" w:hAnsi="Times New Roman"/>
          <w:color w:val="000000" w:themeColor="text1"/>
        </w:rPr>
        <w:t>）能分析算法所完成的功能、运行结果和时间复杂度。</w:t>
      </w:r>
    </w:p>
    <w:p w:rsidR="00EF412F" w:rsidRDefault="00794968">
      <w:pPr>
        <w:spacing w:line="290" w:lineRule="exact"/>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3</w:t>
      </w:r>
      <w:r>
        <w:rPr>
          <w:rFonts w:ascii="Times New Roman" w:hAnsi="Times New Roman"/>
          <w:color w:val="000000" w:themeColor="text1"/>
        </w:rPr>
        <w:t>）能根据要求用类</w:t>
      </w:r>
      <w:r>
        <w:rPr>
          <w:rFonts w:ascii="Times New Roman" w:hAnsi="Times New Roman"/>
          <w:color w:val="000000" w:themeColor="text1"/>
        </w:rPr>
        <w:t>C</w:t>
      </w:r>
      <w:r>
        <w:rPr>
          <w:rFonts w:ascii="Times New Roman" w:hAnsi="Times New Roman"/>
          <w:color w:val="000000" w:themeColor="text1"/>
        </w:rPr>
        <w:t>语言编写算法。</w:t>
      </w:r>
    </w:p>
    <w:p w:rsidR="00EF412F" w:rsidRDefault="00794968">
      <w:pPr>
        <w:spacing w:line="290" w:lineRule="exact"/>
        <w:rPr>
          <w:rFonts w:ascii="Times New Roman" w:hAnsi="Times New Roman"/>
          <w:color w:val="000000" w:themeColor="text1"/>
        </w:rPr>
      </w:pPr>
      <w:r>
        <w:rPr>
          <w:rFonts w:ascii="Times New Roman" w:hAnsi="Times New Roman"/>
          <w:color w:val="000000" w:themeColor="text1"/>
        </w:rPr>
        <w:t>二、考核知识点</w:t>
      </w:r>
    </w:p>
    <w:p w:rsidR="00EF412F" w:rsidRDefault="00794968">
      <w:pPr>
        <w:spacing w:line="290" w:lineRule="exact"/>
        <w:rPr>
          <w:rFonts w:ascii="Times New Roman" w:hAnsi="Times New Roman"/>
          <w:color w:val="000000" w:themeColor="text1"/>
        </w:rPr>
      </w:pPr>
      <w:r>
        <w:rPr>
          <w:rFonts w:ascii="Times New Roman" w:hAnsi="Times New Roman"/>
          <w:color w:val="000000" w:themeColor="text1"/>
        </w:rPr>
        <w:t>1</w:t>
      </w:r>
      <w:r>
        <w:rPr>
          <w:rFonts w:ascii="Times New Roman" w:hAnsi="Times New Roman"/>
          <w:color w:val="000000" w:themeColor="text1"/>
        </w:rPr>
        <w:t>．绪论</w:t>
      </w:r>
    </w:p>
    <w:p w:rsidR="00EF412F" w:rsidRDefault="00794968">
      <w:pPr>
        <w:spacing w:line="290" w:lineRule="exact"/>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1</w:t>
      </w:r>
      <w:r>
        <w:rPr>
          <w:rFonts w:ascii="Times New Roman" w:hAnsi="Times New Roman"/>
          <w:color w:val="000000" w:themeColor="text1"/>
        </w:rPr>
        <w:t>）数据、数据元素、数据项、数据对象、数据结构、逻辑结构、物理结构、元素、结点等基本概念。抽象数据类型的定义、表示和实现方法。</w:t>
      </w:r>
    </w:p>
    <w:p w:rsidR="00EF412F" w:rsidRDefault="00794968">
      <w:pPr>
        <w:spacing w:line="290" w:lineRule="exact"/>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2</w:t>
      </w:r>
      <w:r>
        <w:rPr>
          <w:rFonts w:ascii="Times New Roman" w:hAnsi="Times New Roman"/>
          <w:color w:val="000000" w:themeColor="text1"/>
        </w:rPr>
        <w:t>）算法、算法的特性、如何用类</w:t>
      </w:r>
      <w:r>
        <w:rPr>
          <w:rFonts w:ascii="Times New Roman" w:hAnsi="Times New Roman"/>
          <w:color w:val="000000" w:themeColor="text1"/>
        </w:rPr>
        <w:t>C</w:t>
      </w:r>
      <w:r>
        <w:rPr>
          <w:rFonts w:ascii="Times New Roman" w:hAnsi="Times New Roman"/>
          <w:color w:val="000000" w:themeColor="text1"/>
        </w:rPr>
        <w:t>语言来描述算法。</w:t>
      </w:r>
    </w:p>
    <w:p w:rsidR="00EF412F" w:rsidRDefault="00794968">
      <w:pPr>
        <w:spacing w:line="290" w:lineRule="exact"/>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3</w:t>
      </w:r>
      <w:r>
        <w:rPr>
          <w:rFonts w:ascii="Times New Roman" w:hAnsi="Times New Roman"/>
          <w:color w:val="000000" w:themeColor="text1"/>
        </w:rPr>
        <w:t>）算法设计的基本要求以及计算语句频度和估算算法时间复杂度的方法。</w:t>
      </w:r>
    </w:p>
    <w:p w:rsidR="00EF412F" w:rsidRDefault="00794968">
      <w:pPr>
        <w:spacing w:line="290" w:lineRule="exact"/>
        <w:rPr>
          <w:rFonts w:ascii="Times New Roman" w:hAnsi="Times New Roman"/>
          <w:color w:val="000000" w:themeColor="text1"/>
        </w:rPr>
      </w:pPr>
      <w:r>
        <w:rPr>
          <w:rFonts w:ascii="Times New Roman" w:hAnsi="Times New Roman"/>
          <w:color w:val="000000" w:themeColor="text1"/>
        </w:rPr>
        <w:t>2</w:t>
      </w:r>
      <w:r>
        <w:rPr>
          <w:rFonts w:ascii="Times New Roman" w:hAnsi="Times New Roman"/>
          <w:color w:val="000000" w:themeColor="text1"/>
        </w:rPr>
        <w:t>．线性表</w:t>
      </w:r>
    </w:p>
    <w:p w:rsidR="00EF412F" w:rsidRDefault="00794968">
      <w:pPr>
        <w:spacing w:line="290" w:lineRule="exact"/>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1</w:t>
      </w:r>
      <w:r>
        <w:rPr>
          <w:rFonts w:ascii="Times New Roman" w:hAnsi="Times New Roman"/>
          <w:color w:val="000000" w:themeColor="text1"/>
        </w:rPr>
        <w:t>）线性表的定义和操作。</w:t>
      </w:r>
    </w:p>
    <w:p w:rsidR="00EF412F" w:rsidRDefault="00794968">
      <w:pPr>
        <w:spacing w:line="290" w:lineRule="exact"/>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2</w:t>
      </w:r>
      <w:r>
        <w:rPr>
          <w:rFonts w:ascii="Times New Roman" w:hAnsi="Times New Roman"/>
          <w:color w:val="000000" w:themeColor="text1"/>
        </w:rPr>
        <w:t>）顺序存储线性表的实现和运算。</w:t>
      </w:r>
    </w:p>
    <w:p w:rsidR="00EF412F" w:rsidRDefault="00794968">
      <w:pPr>
        <w:spacing w:line="290" w:lineRule="exact"/>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3</w:t>
      </w:r>
      <w:r>
        <w:rPr>
          <w:rFonts w:ascii="Times New Roman" w:hAnsi="Times New Roman"/>
          <w:color w:val="000000" w:themeColor="text1"/>
        </w:rPr>
        <w:t>）链式存储线性表，带有附加表头结点和不带附加表头结点的单链表、循环链表和双向链表的实现和查找对插入、删除等基本操作。</w:t>
      </w:r>
    </w:p>
    <w:p w:rsidR="00EF412F" w:rsidRDefault="00794968">
      <w:pPr>
        <w:spacing w:line="290" w:lineRule="exact"/>
        <w:rPr>
          <w:rFonts w:ascii="Times New Roman" w:hAnsi="Times New Roman"/>
          <w:color w:val="000000" w:themeColor="text1"/>
        </w:rPr>
      </w:pPr>
      <w:r>
        <w:rPr>
          <w:rFonts w:ascii="Times New Roman" w:hAnsi="Times New Roman"/>
          <w:color w:val="000000" w:themeColor="text1"/>
        </w:rPr>
        <w:t>3</w:t>
      </w:r>
      <w:r>
        <w:rPr>
          <w:rFonts w:ascii="Times New Roman" w:hAnsi="Times New Roman"/>
          <w:color w:val="000000" w:themeColor="text1"/>
        </w:rPr>
        <w:t>．</w:t>
      </w:r>
      <w:proofErr w:type="gramStart"/>
      <w:r>
        <w:rPr>
          <w:rFonts w:ascii="Times New Roman" w:hAnsi="Times New Roman"/>
          <w:color w:val="000000" w:themeColor="text1"/>
        </w:rPr>
        <w:t>栈</w:t>
      </w:r>
      <w:proofErr w:type="gramEnd"/>
      <w:r>
        <w:rPr>
          <w:rFonts w:ascii="Times New Roman" w:hAnsi="Times New Roman"/>
          <w:color w:val="000000" w:themeColor="text1"/>
        </w:rPr>
        <w:t>和队列</w:t>
      </w:r>
    </w:p>
    <w:p w:rsidR="00EF412F" w:rsidRDefault="00794968">
      <w:pPr>
        <w:spacing w:line="290" w:lineRule="exact"/>
        <w:rPr>
          <w:rFonts w:ascii="Times New Roman" w:hAnsi="Times New Roman"/>
          <w:color w:val="000000" w:themeColor="text1"/>
        </w:rPr>
      </w:pPr>
      <w:r>
        <w:rPr>
          <w:rFonts w:ascii="Times New Roman" w:hAnsi="Times New Roman"/>
          <w:color w:val="000000" w:themeColor="text1"/>
        </w:rPr>
        <w:lastRenderedPageBreak/>
        <w:t>（</w:t>
      </w:r>
      <w:r>
        <w:rPr>
          <w:rFonts w:ascii="Times New Roman" w:hAnsi="Times New Roman"/>
          <w:color w:val="000000" w:themeColor="text1"/>
        </w:rPr>
        <w:t>1</w:t>
      </w:r>
      <w:r>
        <w:rPr>
          <w:rFonts w:ascii="Times New Roman" w:hAnsi="Times New Roman"/>
          <w:color w:val="000000" w:themeColor="text1"/>
        </w:rPr>
        <w:t>）</w:t>
      </w:r>
      <w:proofErr w:type="gramStart"/>
      <w:r>
        <w:rPr>
          <w:rFonts w:ascii="Times New Roman" w:hAnsi="Times New Roman"/>
          <w:color w:val="000000" w:themeColor="text1"/>
        </w:rPr>
        <w:t>栈</w:t>
      </w:r>
      <w:proofErr w:type="gramEnd"/>
      <w:r>
        <w:rPr>
          <w:rFonts w:ascii="Times New Roman" w:hAnsi="Times New Roman"/>
          <w:color w:val="000000" w:themeColor="text1"/>
        </w:rPr>
        <w:t>和队列的定义及其存储结构、循环队列。</w:t>
      </w:r>
    </w:p>
    <w:p w:rsidR="00EF412F" w:rsidRDefault="00794968">
      <w:pPr>
        <w:spacing w:line="290" w:lineRule="exact"/>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2</w:t>
      </w:r>
      <w:r>
        <w:rPr>
          <w:rFonts w:ascii="Times New Roman" w:hAnsi="Times New Roman"/>
          <w:color w:val="000000" w:themeColor="text1"/>
        </w:rPr>
        <w:t>）</w:t>
      </w:r>
      <w:proofErr w:type="gramStart"/>
      <w:r>
        <w:rPr>
          <w:rFonts w:ascii="Times New Roman" w:hAnsi="Times New Roman"/>
          <w:color w:val="000000" w:themeColor="text1"/>
        </w:rPr>
        <w:t>栈</w:t>
      </w:r>
      <w:proofErr w:type="gramEnd"/>
      <w:r>
        <w:rPr>
          <w:rFonts w:ascii="Times New Roman" w:hAnsi="Times New Roman"/>
          <w:color w:val="000000" w:themeColor="text1"/>
        </w:rPr>
        <w:t>和队列的主要运算。</w:t>
      </w:r>
    </w:p>
    <w:p w:rsidR="00EF412F" w:rsidRDefault="00794968">
      <w:pPr>
        <w:spacing w:line="290" w:lineRule="exact"/>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3</w:t>
      </w:r>
      <w:r>
        <w:rPr>
          <w:rFonts w:ascii="Times New Roman" w:hAnsi="Times New Roman"/>
          <w:color w:val="000000" w:themeColor="text1"/>
        </w:rPr>
        <w:t>）</w:t>
      </w:r>
      <w:proofErr w:type="gramStart"/>
      <w:r>
        <w:rPr>
          <w:rFonts w:ascii="Times New Roman" w:hAnsi="Times New Roman"/>
          <w:color w:val="000000" w:themeColor="text1"/>
        </w:rPr>
        <w:t>栈</w:t>
      </w:r>
      <w:proofErr w:type="gramEnd"/>
      <w:r>
        <w:rPr>
          <w:rFonts w:ascii="Times New Roman" w:hAnsi="Times New Roman"/>
          <w:color w:val="000000" w:themeColor="text1"/>
        </w:rPr>
        <w:t>的应用举例，如：数制转换、表达式求值等。</w:t>
      </w:r>
    </w:p>
    <w:p w:rsidR="00EF412F" w:rsidRDefault="00794968">
      <w:pPr>
        <w:spacing w:line="290" w:lineRule="exact"/>
        <w:rPr>
          <w:rFonts w:ascii="Times New Roman" w:hAnsi="Times New Roman"/>
          <w:color w:val="000000" w:themeColor="text1"/>
        </w:rPr>
      </w:pPr>
      <w:r>
        <w:rPr>
          <w:rFonts w:ascii="Times New Roman" w:hAnsi="Times New Roman"/>
          <w:color w:val="000000" w:themeColor="text1"/>
        </w:rPr>
        <w:t>4</w:t>
      </w:r>
      <w:r>
        <w:rPr>
          <w:rFonts w:ascii="Times New Roman" w:hAnsi="Times New Roman"/>
          <w:color w:val="000000" w:themeColor="text1"/>
        </w:rPr>
        <w:t>．串</w:t>
      </w:r>
    </w:p>
    <w:p w:rsidR="00EF412F" w:rsidRDefault="00794968">
      <w:pPr>
        <w:spacing w:line="290" w:lineRule="exact"/>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1</w:t>
      </w:r>
      <w:r>
        <w:rPr>
          <w:rFonts w:ascii="Times New Roman" w:hAnsi="Times New Roman"/>
          <w:color w:val="000000" w:themeColor="text1"/>
        </w:rPr>
        <w:t>）串的定义、空串、空格串。</w:t>
      </w:r>
    </w:p>
    <w:p w:rsidR="00EF412F" w:rsidRDefault="00794968">
      <w:pPr>
        <w:spacing w:line="290" w:lineRule="exact"/>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2</w:t>
      </w:r>
      <w:r>
        <w:rPr>
          <w:rFonts w:ascii="Times New Roman" w:hAnsi="Times New Roman"/>
          <w:color w:val="000000" w:themeColor="text1"/>
        </w:rPr>
        <w:t>）串的基本操作。</w:t>
      </w:r>
    </w:p>
    <w:p w:rsidR="00EF412F" w:rsidRDefault="00794968">
      <w:pPr>
        <w:spacing w:line="290" w:lineRule="exact"/>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3</w:t>
      </w:r>
      <w:r>
        <w:rPr>
          <w:rFonts w:ascii="Times New Roman" w:hAnsi="Times New Roman"/>
          <w:color w:val="000000" w:themeColor="text1"/>
        </w:rPr>
        <w:t>）串的顺序存储结构及在顺序存储结构下基本操作的实现。</w:t>
      </w:r>
    </w:p>
    <w:p w:rsidR="00EF412F" w:rsidRDefault="00794968">
      <w:pPr>
        <w:spacing w:line="280" w:lineRule="exact"/>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4</w:t>
      </w:r>
      <w:r>
        <w:rPr>
          <w:rFonts w:ascii="Times New Roman" w:hAnsi="Times New Roman"/>
          <w:color w:val="000000" w:themeColor="text1"/>
        </w:rPr>
        <w:t>）串的模式匹配算法。</w:t>
      </w:r>
    </w:p>
    <w:p w:rsidR="00EF412F" w:rsidRDefault="00794968">
      <w:pPr>
        <w:spacing w:line="280" w:lineRule="exact"/>
        <w:rPr>
          <w:rFonts w:ascii="Times New Roman" w:hAnsi="Times New Roman"/>
          <w:color w:val="000000" w:themeColor="text1"/>
        </w:rPr>
      </w:pPr>
      <w:r>
        <w:rPr>
          <w:rFonts w:ascii="Times New Roman" w:hAnsi="Times New Roman"/>
          <w:color w:val="000000" w:themeColor="text1"/>
        </w:rPr>
        <w:t>5</w:t>
      </w:r>
      <w:r>
        <w:rPr>
          <w:rFonts w:ascii="Times New Roman" w:hAnsi="Times New Roman"/>
          <w:color w:val="000000" w:themeColor="text1"/>
        </w:rPr>
        <w:t>．树和二叉树</w:t>
      </w:r>
    </w:p>
    <w:p w:rsidR="00EF412F" w:rsidRDefault="00794968">
      <w:pPr>
        <w:spacing w:line="280" w:lineRule="exact"/>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1</w:t>
      </w:r>
      <w:r>
        <w:rPr>
          <w:rFonts w:ascii="Times New Roman" w:hAnsi="Times New Roman"/>
          <w:color w:val="000000" w:themeColor="text1"/>
        </w:rPr>
        <w:t>）树的定义和术语。</w:t>
      </w:r>
    </w:p>
    <w:p w:rsidR="00EF412F" w:rsidRDefault="00794968">
      <w:pPr>
        <w:spacing w:line="280" w:lineRule="exact"/>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2</w:t>
      </w:r>
      <w:r>
        <w:rPr>
          <w:rFonts w:ascii="Times New Roman" w:hAnsi="Times New Roman"/>
          <w:color w:val="000000" w:themeColor="text1"/>
        </w:rPr>
        <w:t>）二叉树（完全二叉树、满二叉树）的定义和性质、二叉树的存储结构</w:t>
      </w:r>
      <w:r>
        <w:rPr>
          <w:rFonts w:ascii="Times New Roman" w:hAnsi="Times New Roman"/>
          <w:color w:val="000000" w:themeColor="text1"/>
        </w:rPr>
        <w:t>（顺序表示法</w:t>
      </w:r>
      <w:proofErr w:type="gramStart"/>
      <w:r>
        <w:rPr>
          <w:rFonts w:ascii="Times New Roman" w:hAnsi="Times New Roman"/>
          <w:color w:val="000000" w:themeColor="text1"/>
        </w:rPr>
        <w:t>和二叉链表</w:t>
      </w:r>
      <w:proofErr w:type="gramEnd"/>
      <w:r>
        <w:rPr>
          <w:rFonts w:ascii="Times New Roman" w:hAnsi="Times New Roman"/>
          <w:color w:val="000000" w:themeColor="text1"/>
        </w:rPr>
        <w:t>表示法）。</w:t>
      </w:r>
    </w:p>
    <w:p w:rsidR="00EF412F" w:rsidRDefault="00794968">
      <w:pPr>
        <w:spacing w:line="280" w:lineRule="exact"/>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3</w:t>
      </w:r>
      <w:r>
        <w:rPr>
          <w:rFonts w:ascii="Times New Roman" w:hAnsi="Times New Roman"/>
          <w:color w:val="000000" w:themeColor="text1"/>
        </w:rPr>
        <w:t>）二叉树遍历的递归算法。</w:t>
      </w:r>
    </w:p>
    <w:p w:rsidR="00EF412F" w:rsidRDefault="00794968">
      <w:pPr>
        <w:spacing w:line="280" w:lineRule="exact"/>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4</w:t>
      </w:r>
      <w:r>
        <w:rPr>
          <w:rFonts w:ascii="Times New Roman" w:hAnsi="Times New Roman"/>
          <w:color w:val="000000" w:themeColor="text1"/>
        </w:rPr>
        <w:t>）树和森林转换为二叉树的方法。</w:t>
      </w:r>
    </w:p>
    <w:p w:rsidR="00EF412F" w:rsidRDefault="00794968">
      <w:pPr>
        <w:spacing w:line="280" w:lineRule="exact"/>
        <w:rPr>
          <w:rFonts w:ascii="Times New Roman" w:hAnsi="Times New Roman"/>
          <w:color w:val="000000" w:themeColor="text1"/>
        </w:rPr>
      </w:pPr>
      <w:r>
        <w:rPr>
          <w:rFonts w:ascii="Times New Roman" w:hAnsi="Times New Roman"/>
          <w:color w:val="000000" w:themeColor="text1"/>
        </w:rPr>
        <w:t>6</w:t>
      </w:r>
      <w:r>
        <w:rPr>
          <w:rFonts w:ascii="Times New Roman" w:hAnsi="Times New Roman"/>
          <w:color w:val="000000" w:themeColor="text1"/>
        </w:rPr>
        <w:t>．图</w:t>
      </w:r>
    </w:p>
    <w:p w:rsidR="00EF412F" w:rsidRDefault="00794968">
      <w:pPr>
        <w:spacing w:line="280" w:lineRule="exact"/>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1</w:t>
      </w:r>
      <w:r>
        <w:rPr>
          <w:rFonts w:ascii="Times New Roman" w:hAnsi="Times New Roman"/>
          <w:color w:val="000000" w:themeColor="text1"/>
        </w:rPr>
        <w:t>）图的定义。</w:t>
      </w:r>
    </w:p>
    <w:p w:rsidR="00EF412F" w:rsidRDefault="00794968">
      <w:pPr>
        <w:spacing w:line="280" w:lineRule="exact"/>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2</w:t>
      </w:r>
      <w:r>
        <w:rPr>
          <w:rFonts w:ascii="Times New Roman" w:hAnsi="Times New Roman"/>
          <w:color w:val="000000" w:themeColor="text1"/>
        </w:rPr>
        <w:t>）图的基本术语。</w:t>
      </w:r>
    </w:p>
    <w:p w:rsidR="00EF412F" w:rsidRDefault="00794968">
      <w:pPr>
        <w:spacing w:line="280" w:lineRule="exact"/>
        <w:rPr>
          <w:rFonts w:ascii="Times New Roman" w:hAnsi="Times New Roman"/>
          <w:color w:val="000000" w:themeColor="text1"/>
        </w:rPr>
      </w:pPr>
      <w:r>
        <w:rPr>
          <w:rFonts w:ascii="Times New Roman" w:hAnsi="Times New Roman"/>
          <w:color w:val="000000" w:themeColor="text1"/>
        </w:rPr>
        <w:t>①</w:t>
      </w:r>
      <w:r>
        <w:rPr>
          <w:rFonts w:ascii="Times New Roman" w:hAnsi="Times New Roman"/>
          <w:color w:val="000000" w:themeColor="text1"/>
        </w:rPr>
        <w:t>图及无向图、有向图、网、子图、连通图、强连通图。</w:t>
      </w:r>
    </w:p>
    <w:p w:rsidR="00EF412F" w:rsidRDefault="00794968">
      <w:pPr>
        <w:spacing w:line="280" w:lineRule="exact"/>
        <w:rPr>
          <w:rFonts w:ascii="Times New Roman" w:hAnsi="Times New Roman"/>
          <w:color w:val="000000" w:themeColor="text1"/>
        </w:rPr>
      </w:pPr>
      <w:r>
        <w:rPr>
          <w:rFonts w:ascii="Times New Roman" w:hAnsi="Times New Roman"/>
          <w:color w:val="000000" w:themeColor="text1"/>
        </w:rPr>
        <w:t>②</w:t>
      </w:r>
      <w:r>
        <w:rPr>
          <w:rFonts w:ascii="Times New Roman" w:hAnsi="Times New Roman"/>
          <w:color w:val="000000" w:themeColor="text1"/>
        </w:rPr>
        <w:t>顶点的度、入度、出度。</w:t>
      </w:r>
    </w:p>
    <w:p w:rsidR="00EF412F" w:rsidRDefault="00794968">
      <w:pPr>
        <w:spacing w:line="280" w:lineRule="exact"/>
        <w:rPr>
          <w:rFonts w:ascii="Times New Roman" w:hAnsi="Times New Roman"/>
          <w:color w:val="000000" w:themeColor="text1"/>
        </w:rPr>
      </w:pPr>
      <w:r>
        <w:rPr>
          <w:rFonts w:ascii="Times New Roman" w:hAnsi="Times New Roman"/>
          <w:color w:val="000000" w:themeColor="text1"/>
        </w:rPr>
        <w:t>③</w:t>
      </w:r>
      <w:r>
        <w:rPr>
          <w:rFonts w:ascii="Times New Roman" w:hAnsi="Times New Roman"/>
          <w:color w:val="000000" w:themeColor="text1"/>
        </w:rPr>
        <w:t>顶点间路径、路径长度、环。</w:t>
      </w:r>
    </w:p>
    <w:p w:rsidR="00EF412F" w:rsidRDefault="00794968">
      <w:pPr>
        <w:spacing w:line="280" w:lineRule="exact"/>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3</w:t>
      </w:r>
      <w:r>
        <w:rPr>
          <w:rFonts w:ascii="Times New Roman" w:hAnsi="Times New Roman"/>
          <w:color w:val="000000" w:themeColor="text1"/>
        </w:rPr>
        <w:t>）图的存储结构</w:t>
      </w:r>
    </w:p>
    <w:p w:rsidR="00EF412F" w:rsidRDefault="00794968">
      <w:pPr>
        <w:spacing w:line="280" w:lineRule="exact"/>
        <w:rPr>
          <w:rFonts w:ascii="Times New Roman" w:hAnsi="Times New Roman"/>
          <w:color w:val="000000" w:themeColor="text1"/>
        </w:rPr>
      </w:pPr>
      <w:r>
        <w:rPr>
          <w:rFonts w:ascii="Times New Roman" w:hAnsi="Times New Roman"/>
          <w:color w:val="000000" w:themeColor="text1"/>
        </w:rPr>
        <w:t>①</w:t>
      </w:r>
      <w:r>
        <w:rPr>
          <w:rFonts w:ascii="Times New Roman" w:hAnsi="Times New Roman"/>
          <w:color w:val="000000" w:themeColor="text1"/>
        </w:rPr>
        <w:t>邻接矩阵</w:t>
      </w:r>
    </w:p>
    <w:p w:rsidR="00EF412F" w:rsidRDefault="00794968">
      <w:pPr>
        <w:spacing w:line="280" w:lineRule="exact"/>
        <w:rPr>
          <w:rFonts w:ascii="Times New Roman" w:hAnsi="Times New Roman"/>
          <w:color w:val="000000" w:themeColor="text1"/>
        </w:rPr>
      </w:pPr>
      <w:r>
        <w:rPr>
          <w:rFonts w:ascii="Times New Roman" w:hAnsi="Times New Roman"/>
          <w:color w:val="000000" w:themeColor="text1"/>
        </w:rPr>
        <w:t>②</w:t>
      </w:r>
      <w:r>
        <w:rPr>
          <w:rFonts w:ascii="Times New Roman" w:hAnsi="Times New Roman"/>
          <w:color w:val="000000" w:themeColor="text1"/>
        </w:rPr>
        <w:t>邻接表（含逆邻接表）</w:t>
      </w:r>
    </w:p>
    <w:p w:rsidR="00EF412F" w:rsidRDefault="00794968">
      <w:pPr>
        <w:spacing w:line="280" w:lineRule="exact"/>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4</w:t>
      </w:r>
      <w:r>
        <w:rPr>
          <w:rFonts w:ascii="Times New Roman" w:hAnsi="Times New Roman"/>
          <w:color w:val="000000" w:themeColor="text1"/>
        </w:rPr>
        <w:t>）遍历图</w:t>
      </w:r>
      <w:r>
        <w:rPr>
          <w:rFonts w:ascii="Times New Roman" w:hAnsi="Times New Roman"/>
          <w:color w:val="000000" w:themeColor="text1"/>
        </w:rPr>
        <w:t xml:space="preserve"> </w:t>
      </w:r>
    </w:p>
    <w:p w:rsidR="00EF412F" w:rsidRDefault="00794968">
      <w:pPr>
        <w:spacing w:line="280" w:lineRule="exact"/>
        <w:rPr>
          <w:rFonts w:ascii="Times New Roman" w:hAnsi="Times New Roman"/>
          <w:color w:val="000000" w:themeColor="text1"/>
        </w:rPr>
      </w:pPr>
      <w:r>
        <w:rPr>
          <w:rFonts w:ascii="Times New Roman" w:hAnsi="Times New Roman"/>
          <w:color w:val="000000" w:themeColor="text1"/>
        </w:rPr>
        <w:t>①</w:t>
      </w:r>
      <w:r>
        <w:rPr>
          <w:rFonts w:ascii="Times New Roman" w:hAnsi="Times New Roman"/>
          <w:color w:val="000000" w:themeColor="text1"/>
        </w:rPr>
        <w:t>深度优先搜索</w:t>
      </w:r>
      <w:proofErr w:type="gramStart"/>
      <w:r>
        <w:rPr>
          <w:rFonts w:ascii="Times New Roman" w:hAnsi="Times New Roman"/>
          <w:color w:val="000000" w:themeColor="text1"/>
        </w:rPr>
        <w:t>遍历图</w:t>
      </w:r>
      <w:proofErr w:type="gramEnd"/>
      <w:r>
        <w:rPr>
          <w:rFonts w:ascii="Times New Roman" w:hAnsi="Times New Roman"/>
          <w:color w:val="000000" w:themeColor="text1"/>
        </w:rPr>
        <w:t>的算法及其时间复杂度。</w:t>
      </w:r>
    </w:p>
    <w:p w:rsidR="00EF412F" w:rsidRDefault="00794968">
      <w:pPr>
        <w:spacing w:line="280" w:lineRule="exact"/>
        <w:rPr>
          <w:rFonts w:ascii="Times New Roman" w:hAnsi="Times New Roman"/>
          <w:color w:val="000000" w:themeColor="text1"/>
        </w:rPr>
      </w:pPr>
      <w:r>
        <w:rPr>
          <w:rFonts w:ascii="Times New Roman" w:hAnsi="Times New Roman"/>
          <w:color w:val="000000" w:themeColor="text1"/>
        </w:rPr>
        <w:t>②</w:t>
      </w:r>
      <w:r>
        <w:rPr>
          <w:rFonts w:ascii="Times New Roman" w:hAnsi="Times New Roman"/>
          <w:color w:val="000000" w:themeColor="text1"/>
        </w:rPr>
        <w:t>广度优先搜索</w:t>
      </w:r>
      <w:proofErr w:type="gramStart"/>
      <w:r>
        <w:rPr>
          <w:rFonts w:ascii="Times New Roman" w:hAnsi="Times New Roman"/>
          <w:color w:val="000000" w:themeColor="text1"/>
        </w:rPr>
        <w:t>遍历图</w:t>
      </w:r>
      <w:proofErr w:type="gramEnd"/>
      <w:r>
        <w:rPr>
          <w:rFonts w:ascii="Times New Roman" w:hAnsi="Times New Roman"/>
          <w:color w:val="000000" w:themeColor="text1"/>
        </w:rPr>
        <w:t>的思想及其时间复杂度。</w:t>
      </w:r>
    </w:p>
    <w:p w:rsidR="00EF412F" w:rsidRDefault="00794968">
      <w:pPr>
        <w:spacing w:line="280" w:lineRule="exact"/>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5</w:t>
      </w:r>
      <w:r>
        <w:rPr>
          <w:rFonts w:ascii="Times New Roman" w:hAnsi="Times New Roman"/>
          <w:color w:val="000000" w:themeColor="text1"/>
        </w:rPr>
        <w:t>）生成树</w:t>
      </w:r>
    </w:p>
    <w:p w:rsidR="00EF412F" w:rsidRDefault="00794968">
      <w:pPr>
        <w:spacing w:line="280" w:lineRule="exact"/>
        <w:rPr>
          <w:rFonts w:ascii="Times New Roman" w:hAnsi="Times New Roman"/>
          <w:color w:val="000000" w:themeColor="text1"/>
        </w:rPr>
      </w:pPr>
      <w:r>
        <w:rPr>
          <w:rFonts w:ascii="Times New Roman" w:hAnsi="Times New Roman"/>
          <w:color w:val="000000" w:themeColor="text1"/>
        </w:rPr>
        <w:t>①</w:t>
      </w:r>
      <w:r>
        <w:rPr>
          <w:rFonts w:ascii="Times New Roman" w:hAnsi="Times New Roman"/>
          <w:color w:val="000000" w:themeColor="text1"/>
        </w:rPr>
        <w:t>生成树、最小生成树的概念。</w:t>
      </w:r>
    </w:p>
    <w:p w:rsidR="00EF412F" w:rsidRDefault="00794968">
      <w:pPr>
        <w:spacing w:line="280" w:lineRule="exact"/>
        <w:rPr>
          <w:rFonts w:ascii="Times New Roman" w:hAnsi="Times New Roman"/>
          <w:color w:val="000000" w:themeColor="text1"/>
        </w:rPr>
      </w:pPr>
      <w:r>
        <w:rPr>
          <w:rFonts w:ascii="Times New Roman" w:hAnsi="Times New Roman"/>
          <w:color w:val="000000" w:themeColor="text1"/>
        </w:rPr>
        <w:t>②</w:t>
      </w:r>
      <w:r>
        <w:rPr>
          <w:rFonts w:ascii="Times New Roman" w:hAnsi="Times New Roman"/>
          <w:color w:val="000000" w:themeColor="text1"/>
        </w:rPr>
        <w:t>最小生成树的构造过程（</w:t>
      </w:r>
      <w:r>
        <w:rPr>
          <w:rFonts w:ascii="Times New Roman" w:hAnsi="Times New Roman"/>
          <w:color w:val="000000" w:themeColor="text1"/>
        </w:rPr>
        <w:t>Prim</w:t>
      </w:r>
      <w:r>
        <w:rPr>
          <w:rFonts w:ascii="Times New Roman" w:hAnsi="Times New Roman"/>
          <w:color w:val="000000" w:themeColor="text1"/>
        </w:rPr>
        <w:t>算法和</w:t>
      </w:r>
      <w:r>
        <w:rPr>
          <w:rFonts w:ascii="Times New Roman" w:hAnsi="Times New Roman"/>
          <w:color w:val="000000" w:themeColor="text1"/>
        </w:rPr>
        <w:t>Kruskal</w:t>
      </w:r>
      <w:r>
        <w:rPr>
          <w:rFonts w:ascii="Times New Roman" w:hAnsi="Times New Roman"/>
          <w:color w:val="000000" w:themeColor="text1"/>
        </w:rPr>
        <w:t>算法）及其时间复杂度。</w:t>
      </w:r>
    </w:p>
    <w:p w:rsidR="00EF412F" w:rsidRDefault="00794968">
      <w:pPr>
        <w:spacing w:line="280" w:lineRule="exact"/>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6</w:t>
      </w:r>
      <w:r>
        <w:rPr>
          <w:rFonts w:ascii="Times New Roman" w:hAnsi="Times New Roman"/>
          <w:color w:val="000000" w:themeColor="text1"/>
        </w:rPr>
        <w:t>）两类求最短路径问题的解法。</w:t>
      </w:r>
    </w:p>
    <w:p w:rsidR="00EF412F" w:rsidRDefault="00794968">
      <w:pPr>
        <w:spacing w:line="280" w:lineRule="exact"/>
        <w:rPr>
          <w:rFonts w:ascii="Times New Roman" w:hAnsi="Times New Roman"/>
          <w:color w:val="000000" w:themeColor="text1"/>
        </w:rPr>
      </w:pPr>
      <w:r>
        <w:rPr>
          <w:rFonts w:ascii="Times New Roman" w:hAnsi="Times New Roman"/>
          <w:color w:val="000000" w:themeColor="text1"/>
        </w:rPr>
        <w:t>8</w:t>
      </w:r>
      <w:r>
        <w:rPr>
          <w:rFonts w:ascii="Times New Roman" w:hAnsi="Times New Roman"/>
          <w:color w:val="000000" w:themeColor="text1"/>
        </w:rPr>
        <w:t>．排序</w:t>
      </w:r>
    </w:p>
    <w:p w:rsidR="00EF412F" w:rsidRDefault="00794968">
      <w:pPr>
        <w:spacing w:line="280" w:lineRule="exact"/>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1</w:t>
      </w:r>
      <w:r>
        <w:rPr>
          <w:rFonts w:ascii="Times New Roman" w:hAnsi="Times New Roman"/>
          <w:color w:val="000000" w:themeColor="text1"/>
        </w:rPr>
        <w:t>）排序的目的、分类和排序方法的稳定性的定义。</w:t>
      </w:r>
    </w:p>
    <w:p w:rsidR="00EF412F" w:rsidRDefault="00794968">
      <w:pPr>
        <w:spacing w:line="280" w:lineRule="exact"/>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2</w:t>
      </w:r>
      <w:r>
        <w:rPr>
          <w:rFonts w:ascii="Times New Roman" w:hAnsi="Times New Roman"/>
          <w:color w:val="000000" w:themeColor="text1"/>
        </w:rPr>
        <w:t>）插入排序</w:t>
      </w:r>
    </w:p>
    <w:p w:rsidR="00EF412F" w:rsidRDefault="00794968">
      <w:pPr>
        <w:spacing w:line="280" w:lineRule="exact"/>
        <w:rPr>
          <w:rFonts w:ascii="Times New Roman" w:hAnsi="Times New Roman"/>
          <w:color w:val="000000" w:themeColor="text1"/>
        </w:rPr>
      </w:pPr>
      <w:r>
        <w:rPr>
          <w:rFonts w:ascii="Times New Roman" w:hAnsi="Times New Roman"/>
          <w:color w:val="000000" w:themeColor="text1"/>
        </w:rPr>
        <w:t>①</w:t>
      </w:r>
      <w:r>
        <w:rPr>
          <w:rFonts w:ascii="Times New Roman" w:hAnsi="Times New Roman"/>
          <w:color w:val="000000" w:themeColor="text1"/>
        </w:rPr>
        <w:t>直接插入排序的算法。</w:t>
      </w:r>
    </w:p>
    <w:p w:rsidR="00EF412F" w:rsidRDefault="00794968">
      <w:pPr>
        <w:spacing w:line="280" w:lineRule="exact"/>
        <w:rPr>
          <w:rFonts w:ascii="Times New Roman" w:hAnsi="Times New Roman"/>
          <w:color w:val="000000" w:themeColor="text1"/>
        </w:rPr>
      </w:pPr>
      <w:r>
        <w:rPr>
          <w:rFonts w:ascii="Times New Roman" w:hAnsi="Times New Roman"/>
          <w:color w:val="000000" w:themeColor="text1"/>
        </w:rPr>
        <w:t>②</w:t>
      </w:r>
      <w:r>
        <w:rPr>
          <w:rFonts w:ascii="Times New Roman" w:hAnsi="Times New Roman"/>
          <w:color w:val="000000" w:themeColor="text1"/>
        </w:rPr>
        <w:t>希尔排序的思想。</w:t>
      </w:r>
    </w:p>
    <w:p w:rsidR="00EF412F" w:rsidRDefault="00794968">
      <w:pPr>
        <w:spacing w:line="280" w:lineRule="exact"/>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3</w:t>
      </w:r>
      <w:r>
        <w:rPr>
          <w:rFonts w:ascii="Times New Roman" w:hAnsi="Times New Roman"/>
          <w:color w:val="000000" w:themeColor="text1"/>
        </w:rPr>
        <w:t>）选择排序</w:t>
      </w:r>
    </w:p>
    <w:p w:rsidR="00EF412F" w:rsidRDefault="00794968">
      <w:pPr>
        <w:spacing w:line="280" w:lineRule="exact"/>
        <w:rPr>
          <w:rFonts w:ascii="Times New Roman" w:hAnsi="Times New Roman"/>
          <w:color w:val="000000" w:themeColor="text1"/>
        </w:rPr>
      </w:pPr>
      <w:r>
        <w:rPr>
          <w:rFonts w:ascii="Times New Roman" w:hAnsi="Times New Roman"/>
          <w:color w:val="000000" w:themeColor="text1"/>
        </w:rPr>
        <w:t>①</w:t>
      </w:r>
      <w:r>
        <w:rPr>
          <w:rFonts w:ascii="Times New Roman" w:hAnsi="Times New Roman"/>
          <w:color w:val="000000" w:themeColor="text1"/>
        </w:rPr>
        <w:t>简单的选择排序的算法。</w:t>
      </w:r>
    </w:p>
    <w:p w:rsidR="00EF412F" w:rsidRDefault="00794968">
      <w:pPr>
        <w:spacing w:line="280" w:lineRule="exact"/>
        <w:rPr>
          <w:rFonts w:ascii="Times New Roman" w:hAnsi="Times New Roman"/>
          <w:color w:val="000000" w:themeColor="text1"/>
        </w:rPr>
      </w:pPr>
      <w:r>
        <w:rPr>
          <w:rFonts w:ascii="Times New Roman" w:hAnsi="Times New Roman"/>
          <w:color w:val="000000" w:themeColor="text1"/>
        </w:rPr>
        <w:t>③</w:t>
      </w:r>
      <w:r>
        <w:rPr>
          <w:rFonts w:ascii="Times New Roman" w:hAnsi="Times New Roman"/>
          <w:color w:val="000000" w:themeColor="text1"/>
        </w:rPr>
        <w:t>堆的定义、堆排序的思想。</w:t>
      </w:r>
      <w:r>
        <w:rPr>
          <w:rFonts w:ascii="Times New Roman" w:hAnsi="Times New Roman"/>
          <w:color w:val="000000" w:themeColor="text1"/>
        </w:rPr>
        <w:t xml:space="preserve"> </w:t>
      </w:r>
    </w:p>
    <w:p w:rsidR="00EF412F" w:rsidRDefault="00794968">
      <w:pPr>
        <w:spacing w:line="280" w:lineRule="exact"/>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4</w:t>
      </w:r>
      <w:r>
        <w:rPr>
          <w:rFonts w:ascii="Times New Roman" w:hAnsi="Times New Roman"/>
          <w:color w:val="000000" w:themeColor="text1"/>
        </w:rPr>
        <w:t>）归并排序的思想。</w:t>
      </w:r>
    </w:p>
    <w:p w:rsidR="00EF412F" w:rsidRDefault="00794968">
      <w:pPr>
        <w:spacing w:line="280" w:lineRule="exact"/>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5</w:t>
      </w:r>
      <w:r>
        <w:rPr>
          <w:rFonts w:ascii="Times New Roman" w:hAnsi="Times New Roman"/>
          <w:color w:val="000000" w:themeColor="text1"/>
        </w:rPr>
        <w:t>）基数排序的思想及特点。</w:t>
      </w:r>
    </w:p>
    <w:p w:rsidR="00EF412F" w:rsidRDefault="00794968">
      <w:pPr>
        <w:spacing w:line="280" w:lineRule="exact"/>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6</w:t>
      </w:r>
      <w:r>
        <w:rPr>
          <w:rFonts w:ascii="Times New Roman" w:hAnsi="Times New Roman"/>
          <w:color w:val="000000" w:themeColor="text1"/>
        </w:rPr>
        <w:t>）各种内部排序方法的比较。</w:t>
      </w:r>
    </w:p>
    <w:p w:rsidR="00EF412F" w:rsidRDefault="00794968">
      <w:pPr>
        <w:spacing w:line="280" w:lineRule="exact"/>
        <w:rPr>
          <w:rFonts w:ascii="Times New Roman" w:hAnsi="Times New Roman"/>
          <w:color w:val="000000" w:themeColor="text1"/>
        </w:rPr>
      </w:pPr>
      <w:r>
        <w:rPr>
          <w:rFonts w:ascii="Times New Roman" w:hAnsi="Times New Roman"/>
          <w:color w:val="000000" w:themeColor="text1"/>
        </w:rPr>
        <w:t>9</w:t>
      </w:r>
      <w:r>
        <w:rPr>
          <w:rFonts w:ascii="Times New Roman" w:hAnsi="Times New Roman"/>
          <w:color w:val="000000" w:themeColor="text1"/>
        </w:rPr>
        <w:t>．查找</w:t>
      </w:r>
    </w:p>
    <w:p w:rsidR="00EF412F" w:rsidRDefault="00794968">
      <w:pPr>
        <w:spacing w:line="280" w:lineRule="exact"/>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1</w:t>
      </w:r>
      <w:r>
        <w:rPr>
          <w:rFonts w:ascii="Times New Roman" w:hAnsi="Times New Roman"/>
          <w:color w:val="000000" w:themeColor="text1"/>
        </w:rPr>
        <w:t>）查找、关键字、平均查找长度等概念。</w:t>
      </w:r>
    </w:p>
    <w:p w:rsidR="00EF412F" w:rsidRDefault="00794968">
      <w:pPr>
        <w:spacing w:line="280" w:lineRule="exact"/>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2</w:t>
      </w:r>
      <w:r>
        <w:rPr>
          <w:rFonts w:ascii="Times New Roman" w:hAnsi="Times New Roman"/>
          <w:color w:val="000000" w:themeColor="text1"/>
        </w:rPr>
        <w:t>）静态查找表的查找算法及其效率（最坏和平均查找长度）。</w:t>
      </w:r>
    </w:p>
    <w:p w:rsidR="00EF412F" w:rsidRDefault="00794968">
      <w:pPr>
        <w:spacing w:line="280" w:lineRule="exact"/>
        <w:rPr>
          <w:rFonts w:ascii="Times New Roman" w:hAnsi="Times New Roman"/>
          <w:color w:val="000000" w:themeColor="text1"/>
        </w:rPr>
      </w:pPr>
      <w:r>
        <w:rPr>
          <w:rFonts w:ascii="Times New Roman" w:hAnsi="Times New Roman"/>
          <w:color w:val="000000" w:themeColor="text1"/>
        </w:rPr>
        <w:t>①</w:t>
      </w:r>
      <w:r>
        <w:rPr>
          <w:rFonts w:ascii="Times New Roman" w:hAnsi="Times New Roman"/>
          <w:color w:val="000000" w:themeColor="text1"/>
        </w:rPr>
        <w:t>顺序查找</w:t>
      </w:r>
    </w:p>
    <w:p w:rsidR="00EF412F" w:rsidRDefault="00794968">
      <w:pPr>
        <w:spacing w:line="280" w:lineRule="exact"/>
        <w:rPr>
          <w:rFonts w:ascii="Times New Roman" w:hAnsi="Times New Roman"/>
          <w:color w:val="000000" w:themeColor="text1"/>
        </w:rPr>
      </w:pPr>
      <w:r>
        <w:rPr>
          <w:rFonts w:ascii="Times New Roman" w:hAnsi="Times New Roman"/>
          <w:color w:val="000000" w:themeColor="text1"/>
        </w:rPr>
        <w:t>②</w:t>
      </w:r>
      <w:r>
        <w:rPr>
          <w:rFonts w:ascii="Times New Roman" w:hAnsi="Times New Roman"/>
          <w:color w:val="000000" w:themeColor="text1"/>
        </w:rPr>
        <w:t>分块查找</w:t>
      </w:r>
    </w:p>
    <w:p w:rsidR="00EF412F" w:rsidRDefault="00794968">
      <w:pPr>
        <w:spacing w:line="280" w:lineRule="exact"/>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3</w:t>
      </w:r>
      <w:r>
        <w:rPr>
          <w:rFonts w:ascii="Times New Roman" w:hAnsi="Times New Roman"/>
          <w:color w:val="000000" w:themeColor="text1"/>
        </w:rPr>
        <w:t>）动态查找表</w:t>
      </w:r>
    </w:p>
    <w:p w:rsidR="00EF412F" w:rsidRDefault="00794968">
      <w:pPr>
        <w:spacing w:line="280" w:lineRule="exact"/>
        <w:rPr>
          <w:rFonts w:ascii="Times New Roman" w:hAnsi="Times New Roman"/>
          <w:color w:val="000000" w:themeColor="text1"/>
        </w:rPr>
      </w:pPr>
      <w:r>
        <w:rPr>
          <w:rFonts w:ascii="Times New Roman" w:hAnsi="Times New Roman"/>
          <w:color w:val="000000" w:themeColor="text1"/>
        </w:rPr>
        <w:t>①</w:t>
      </w:r>
      <w:proofErr w:type="gramStart"/>
      <w:r>
        <w:rPr>
          <w:rFonts w:ascii="Times New Roman" w:hAnsi="Times New Roman"/>
          <w:color w:val="000000" w:themeColor="text1"/>
        </w:rPr>
        <w:t>二叉排序</w:t>
      </w:r>
      <w:proofErr w:type="gramEnd"/>
      <w:r>
        <w:rPr>
          <w:rFonts w:ascii="Times New Roman" w:hAnsi="Times New Roman"/>
          <w:color w:val="000000" w:themeColor="text1"/>
        </w:rPr>
        <w:t>树定义、构造过程及其查找算法和效率。</w:t>
      </w:r>
    </w:p>
    <w:p w:rsidR="00EF412F" w:rsidRDefault="00794968">
      <w:pPr>
        <w:spacing w:line="280" w:lineRule="exact"/>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4</w:t>
      </w:r>
      <w:r>
        <w:rPr>
          <w:rFonts w:ascii="Times New Roman" w:hAnsi="Times New Roman"/>
          <w:color w:val="000000" w:themeColor="text1"/>
        </w:rPr>
        <w:t>）哈希表</w:t>
      </w:r>
    </w:p>
    <w:p w:rsidR="00EF412F" w:rsidRDefault="00794968">
      <w:pPr>
        <w:spacing w:line="280" w:lineRule="exact"/>
        <w:rPr>
          <w:rFonts w:ascii="Times New Roman" w:hAnsi="Times New Roman"/>
          <w:color w:val="000000" w:themeColor="text1"/>
        </w:rPr>
      </w:pPr>
      <w:r>
        <w:rPr>
          <w:rFonts w:ascii="Times New Roman" w:hAnsi="Times New Roman"/>
          <w:color w:val="000000" w:themeColor="text1"/>
        </w:rPr>
        <w:lastRenderedPageBreak/>
        <w:t>①</w:t>
      </w:r>
      <w:r>
        <w:rPr>
          <w:rFonts w:ascii="Times New Roman" w:hAnsi="Times New Roman"/>
          <w:color w:val="000000" w:themeColor="text1"/>
        </w:rPr>
        <w:t>哈希表的特点。</w:t>
      </w:r>
    </w:p>
    <w:p w:rsidR="00EF412F" w:rsidRDefault="00794968">
      <w:pPr>
        <w:spacing w:line="280" w:lineRule="exact"/>
        <w:rPr>
          <w:rFonts w:ascii="Times New Roman" w:hAnsi="Times New Roman"/>
          <w:color w:val="000000" w:themeColor="text1"/>
        </w:rPr>
      </w:pPr>
      <w:r>
        <w:rPr>
          <w:rFonts w:ascii="Times New Roman" w:hAnsi="Times New Roman"/>
          <w:color w:val="000000" w:themeColor="text1"/>
        </w:rPr>
        <w:t>②</w:t>
      </w:r>
      <w:r>
        <w:rPr>
          <w:rFonts w:ascii="Times New Roman" w:hAnsi="Times New Roman"/>
          <w:color w:val="000000" w:themeColor="text1"/>
        </w:rPr>
        <w:t>构造哈希函数的方法（除留余数法等）。</w:t>
      </w:r>
    </w:p>
    <w:p w:rsidR="00EF412F" w:rsidRDefault="00794968">
      <w:pPr>
        <w:spacing w:line="280" w:lineRule="exact"/>
        <w:rPr>
          <w:rFonts w:ascii="Times New Roman" w:hAnsi="Times New Roman"/>
          <w:color w:val="000000" w:themeColor="text1"/>
        </w:rPr>
      </w:pPr>
      <w:r>
        <w:rPr>
          <w:rFonts w:ascii="Times New Roman" w:hAnsi="Times New Roman"/>
          <w:color w:val="000000" w:themeColor="text1"/>
        </w:rPr>
        <w:t>③</w:t>
      </w:r>
      <w:r>
        <w:rPr>
          <w:rFonts w:ascii="Times New Roman" w:hAnsi="Times New Roman"/>
          <w:color w:val="000000" w:themeColor="text1"/>
        </w:rPr>
        <w:t>处理冲突的方法。</w:t>
      </w:r>
    </w:p>
    <w:p w:rsidR="00EF412F" w:rsidRDefault="00794968">
      <w:pPr>
        <w:spacing w:line="280" w:lineRule="exact"/>
        <w:rPr>
          <w:rFonts w:ascii="Times New Roman" w:hAnsi="Times New Roman"/>
          <w:color w:val="000000" w:themeColor="text1"/>
        </w:rPr>
      </w:pPr>
      <w:r>
        <w:rPr>
          <w:rFonts w:ascii="Times New Roman" w:hAnsi="Times New Roman"/>
          <w:color w:val="000000" w:themeColor="text1"/>
        </w:rPr>
        <w:t>教材：《数据结构》（</w:t>
      </w:r>
      <w:r>
        <w:rPr>
          <w:rFonts w:ascii="Times New Roman" w:hAnsi="Times New Roman"/>
          <w:color w:val="000000" w:themeColor="text1"/>
        </w:rPr>
        <w:t>C</w:t>
      </w:r>
      <w:r>
        <w:rPr>
          <w:rFonts w:ascii="Times New Roman" w:hAnsi="Times New Roman"/>
          <w:color w:val="000000" w:themeColor="text1"/>
        </w:rPr>
        <w:t>语言版）</w:t>
      </w:r>
      <w:r>
        <w:rPr>
          <w:rFonts w:ascii="Times New Roman" w:hAnsi="Times New Roman"/>
          <w:color w:val="000000" w:themeColor="text1"/>
        </w:rPr>
        <w:t xml:space="preserve"> </w:t>
      </w:r>
      <w:r>
        <w:rPr>
          <w:rFonts w:ascii="Times New Roman" w:hAnsi="Times New Roman"/>
          <w:color w:val="000000" w:themeColor="text1"/>
        </w:rPr>
        <w:t>朱站立编著</w:t>
      </w:r>
      <w:r>
        <w:rPr>
          <w:rFonts w:ascii="Times New Roman" w:hAnsi="Times New Roman"/>
          <w:color w:val="000000" w:themeColor="text1"/>
        </w:rPr>
        <w:t xml:space="preserve"> </w:t>
      </w:r>
      <w:r>
        <w:rPr>
          <w:rFonts w:ascii="Times New Roman" w:hAnsi="Times New Roman" w:hint="eastAsia"/>
          <w:color w:val="000000" w:themeColor="text1"/>
        </w:rPr>
        <w:t>电子工业出版社</w:t>
      </w:r>
      <w:r>
        <w:rPr>
          <w:rFonts w:ascii="Times New Roman" w:hAnsi="Times New Roman"/>
          <w:color w:val="000000" w:themeColor="text1"/>
        </w:rPr>
        <w:t xml:space="preserve"> </w:t>
      </w:r>
    </w:p>
    <w:p w:rsidR="00EF412F" w:rsidRDefault="00794968">
      <w:pPr>
        <w:spacing w:line="280" w:lineRule="exact"/>
        <w:rPr>
          <w:rFonts w:ascii="Times New Roman" w:hAnsi="Times New Roman"/>
          <w:color w:val="000000" w:themeColor="text1"/>
        </w:rPr>
      </w:pPr>
      <w:r>
        <w:rPr>
          <w:rFonts w:ascii="Times New Roman" w:hAnsi="Times New Roman"/>
          <w:color w:val="000000" w:themeColor="text1"/>
        </w:rPr>
        <w:t>试卷结构（数据结构部分，</w:t>
      </w:r>
      <w:r>
        <w:rPr>
          <w:rFonts w:ascii="Times New Roman" w:hAnsi="Times New Roman"/>
          <w:color w:val="000000" w:themeColor="text1"/>
        </w:rPr>
        <w:t>100</w:t>
      </w:r>
      <w:r>
        <w:rPr>
          <w:rFonts w:ascii="Times New Roman" w:hAnsi="Times New Roman"/>
          <w:color w:val="000000" w:themeColor="text1"/>
        </w:rPr>
        <w:t>分）</w:t>
      </w:r>
    </w:p>
    <w:p w:rsidR="00EF412F" w:rsidRDefault="00794968">
      <w:pPr>
        <w:spacing w:line="280" w:lineRule="exact"/>
        <w:rPr>
          <w:rFonts w:ascii="Times New Roman" w:hAnsi="Times New Roman"/>
          <w:color w:val="000000" w:themeColor="text1"/>
        </w:rPr>
      </w:pPr>
      <w:r>
        <w:rPr>
          <w:rFonts w:ascii="Times New Roman" w:hAnsi="Times New Roman"/>
          <w:color w:val="000000" w:themeColor="text1"/>
        </w:rPr>
        <w:t>试卷题型比例：</w:t>
      </w:r>
    </w:p>
    <w:p w:rsidR="00EF412F" w:rsidRDefault="00794968">
      <w:pPr>
        <w:spacing w:line="280" w:lineRule="exact"/>
        <w:rPr>
          <w:rFonts w:ascii="Times New Roman" w:hAnsi="Times New Roman"/>
          <w:color w:val="000000" w:themeColor="text1"/>
        </w:rPr>
      </w:pPr>
      <w:r>
        <w:rPr>
          <w:rFonts w:ascii="Times New Roman" w:hAnsi="Times New Roman"/>
          <w:color w:val="000000" w:themeColor="text1"/>
        </w:rPr>
        <w:t>选择题</w:t>
      </w:r>
      <w:r>
        <w:rPr>
          <w:rFonts w:ascii="Times New Roman" w:hAnsi="Times New Roman"/>
          <w:color w:val="000000" w:themeColor="text1"/>
        </w:rPr>
        <w:t xml:space="preserve">                </w:t>
      </w:r>
      <w:r>
        <w:rPr>
          <w:rFonts w:ascii="Times New Roman" w:hAnsi="Times New Roman"/>
          <w:color w:val="000000" w:themeColor="text1"/>
        </w:rPr>
        <w:t>约</w:t>
      </w:r>
      <w:r>
        <w:rPr>
          <w:rFonts w:ascii="Times New Roman" w:hAnsi="Times New Roman"/>
          <w:color w:val="000000" w:themeColor="text1"/>
        </w:rPr>
        <w:t>50%</w:t>
      </w:r>
    </w:p>
    <w:p w:rsidR="00EF412F" w:rsidRDefault="00794968">
      <w:pPr>
        <w:spacing w:line="280" w:lineRule="exact"/>
        <w:rPr>
          <w:rFonts w:ascii="Times New Roman" w:hAnsi="Times New Roman"/>
          <w:color w:val="000000" w:themeColor="text1"/>
        </w:rPr>
      </w:pPr>
      <w:r>
        <w:rPr>
          <w:rFonts w:ascii="Times New Roman" w:hAnsi="Times New Roman"/>
          <w:color w:val="000000" w:themeColor="text1"/>
        </w:rPr>
        <w:t>填空题</w:t>
      </w:r>
      <w:r>
        <w:rPr>
          <w:rFonts w:ascii="Times New Roman" w:hAnsi="Times New Roman"/>
          <w:color w:val="000000" w:themeColor="text1"/>
        </w:rPr>
        <w:t xml:space="preserve">                </w:t>
      </w:r>
      <w:r>
        <w:rPr>
          <w:rFonts w:ascii="Times New Roman" w:hAnsi="Times New Roman"/>
          <w:color w:val="000000" w:themeColor="text1"/>
        </w:rPr>
        <w:t>约</w:t>
      </w:r>
      <w:r>
        <w:rPr>
          <w:rFonts w:ascii="Times New Roman" w:hAnsi="Times New Roman"/>
          <w:color w:val="000000" w:themeColor="text1"/>
        </w:rPr>
        <w:t>30%</w:t>
      </w:r>
    </w:p>
    <w:p w:rsidR="00EF412F" w:rsidRDefault="00794968">
      <w:pPr>
        <w:spacing w:line="280" w:lineRule="exact"/>
        <w:rPr>
          <w:rFonts w:ascii="Times New Roman" w:hAnsi="Times New Roman"/>
          <w:color w:val="000000" w:themeColor="text1"/>
        </w:rPr>
      </w:pPr>
      <w:r>
        <w:rPr>
          <w:rFonts w:ascii="Times New Roman" w:hAnsi="Times New Roman"/>
          <w:color w:val="000000" w:themeColor="text1"/>
        </w:rPr>
        <w:t>计算分析算法题</w:t>
      </w:r>
      <w:r>
        <w:rPr>
          <w:rFonts w:ascii="Times New Roman" w:hAnsi="Times New Roman"/>
          <w:color w:val="000000" w:themeColor="text1"/>
        </w:rPr>
        <w:t xml:space="preserve">        </w:t>
      </w:r>
      <w:r>
        <w:rPr>
          <w:rFonts w:ascii="Times New Roman" w:hAnsi="Times New Roman"/>
          <w:color w:val="000000" w:themeColor="text1"/>
        </w:rPr>
        <w:t>约</w:t>
      </w:r>
      <w:r>
        <w:rPr>
          <w:rFonts w:ascii="Times New Roman" w:hAnsi="Times New Roman"/>
          <w:color w:val="000000" w:themeColor="text1"/>
        </w:rPr>
        <w:t>20%</w:t>
      </w:r>
    </w:p>
    <w:p w:rsidR="00EF412F" w:rsidRDefault="00EF412F">
      <w:pPr>
        <w:spacing w:line="280" w:lineRule="exact"/>
        <w:rPr>
          <w:rFonts w:ascii="Times New Roman" w:hAnsi="Times New Roman"/>
          <w:color w:val="000000" w:themeColor="text1"/>
        </w:rPr>
      </w:pPr>
    </w:p>
    <w:p w:rsidR="00EF412F" w:rsidRDefault="00EF412F"/>
    <w:sectPr w:rsidR="00EF412F">
      <w:pgSz w:w="11906" w:h="16838"/>
      <w:pgMar w:top="1559" w:right="1417" w:bottom="1417" w:left="1559" w:header="851" w:footer="992" w:gutter="0"/>
      <w:cols w:space="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方正大黑简体">
    <w:altName w:val="黑体"/>
    <w:charset w:val="86"/>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58C045A3"/>
    <w:rsid w:val="00794968"/>
    <w:rsid w:val="00EF412F"/>
    <w:rsid w:val="58C045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301A3D"/>
  <w15:docId w15:val="{E12D2BA8-FFB4-4DA1-AAB2-511A9548E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after="120"/>
      <w:jc w:val="left"/>
    </w:pPr>
    <w:rPr>
      <w:rFonts w:cs="Times New Roman"/>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488</Words>
  <Characters>2786</Characters>
  <Application>Microsoft Office Word</Application>
  <DocSecurity>0</DocSecurity>
  <Lines>23</Lines>
  <Paragraphs>6</Paragraphs>
  <ScaleCrop>false</ScaleCrop>
  <Company/>
  <LinksUpToDate>false</LinksUpToDate>
  <CharactersWithSpaces>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快乐的鱼</dc:creator>
  <cp:lastModifiedBy>微软用户</cp:lastModifiedBy>
  <cp:revision>2</cp:revision>
  <dcterms:created xsi:type="dcterms:W3CDTF">2019-05-12T04:11:00Z</dcterms:created>
  <dcterms:modified xsi:type="dcterms:W3CDTF">2019-05-12T08:52:00Z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2052-11.1.0.8584</vt:lpwstr>
  </property>
</Properties>
</file>